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01" w:rsidRPr="00B91DE6" w:rsidRDefault="00797F01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F01" w:rsidRPr="00B91DE6" w:rsidRDefault="00797F01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B91D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8.25pt;width:39pt;height:47.25pt;z-index:251658240;mso-position-horizontal-relative:text;mso-position-vertical-relative:text">
            <v:imagedata r:id="rId7" o:title=""/>
          </v:shape>
        </w:pict>
      </w:r>
      <w:r w:rsidRPr="00B91DE6">
        <w:rPr>
          <w:rFonts w:ascii="Times New Roman" w:hAnsi="Times New Roman" w:cs="Times New Roman"/>
          <w:b/>
          <w:bCs/>
          <w:color w:val="FFFFFF"/>
          <w:sz w:val="24"/>
          <w:szCs w:val="24"/>
          <w:lang w:eastAsia="ru-RU"/>
        </w:rPr>
        <w:t>Приложение № 3</w:t>
      </w:r>
    </w:p>
    <w:p w:rsidR="00797F01" w:rsidRPr="00B91DE6" w:rsidRDefault="00797F01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  <w:lang w:eastAsia="ru-RU"/>
        </w:rPr>
      </w:pPr>
    </w:p>
    <w:p w:rsidR="00797F01" w:rsidRDefault="00797F01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7F01" w:rsidRDefault="00797F01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7F01" w:rsidRPr="00B91DE6" w:rsidRDefault="00797F01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1D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ПОДГОРНЕНСКОГО СЕЛЬСКОГО </w:t>
      </w:r>
    </w:p>
    <w:p w:rsidR="00797F01" w:rsidRPr="00B91DE6" w:rsidRDefault="00797F01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1D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ПОСЕЛЕНИЯ ОТРАДНЕНСКОГО РАЙОНА </w:t>
      </w:r>
    </w:p>
    <w:p w:rsidR="00797F01" w:rsidRPr="00B91DE6" w:rsidRDefault="00797F01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797F01" w:rsidRPr="00B91DE6" w:rsidRDefault="00797F01" w:rsidP="00B91D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91DE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797F01" w:rsidRPr="009A2812" w:rsidRDefault="00797F01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24.09.</w:t>
      </w:r>
      <w:r w:rsidRPr="009A2812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A281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A281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A281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Pr="009A281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A281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№ 69</w:t>
      </w:r>
    </w:p>
    <w:p w:rsidR="00797F01" w:rsidRPr="00B91DE6" w:rsidRDefault="00797F01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2812">
        <w:rPr>
          <w:rFonts w:ascii="Times New Roman" w:hAnsi="Times New Roman" w:cs="Times New Roman"/>
          <w:sz w:val="24"/>
          <w:szCs w:val="24"/>
          <w:lang w:eastAsia="ru-RU"/>
        </w:rPr>
        <w:t>ст-ца Подгорная</w:t>
      </w:r>
    </w:p>
    <w:p w:rsidR="00797F01" w:rsidRPr="00B91DE6" w:rsidRDefault="00797F01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7F01" w:rsidRPr="0021634F" w:rsidRDefault="00797F01" w:rsidP="00216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6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Pr="00216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программы  « Обеспечение безопасности населения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образования»</w:t>
      </w:r>
      <w:r w:rsidRPr="00216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97F01" w:rsidRPr="00B91DE6" w:rsidRDefault="00797F01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F01" w:rsidRPr="0082409F" w:rsidRDefault="00797F01" w:rsidP="0082409F">
      <w:pPr>
        <w:pStyle w:val="BodyText"/>
        <w:rPr>
          <w:kern w:val="1"/>
          <w:sz w:val="28"/>
          <w:szCs w:val="28"/>
          <w:lang w:eastAsia="hi-IN" w:bidi="hi-IN"/>
        </w:rPr>
      </w:pPr>
      <w:r w:rsidRPr="00B91DE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2409F">
        <w:rPr>
          <w:kern w:val="1"/>
          <w:sz w:val="28"/>
          <w:szCs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Подгорненском сельском поселении Отрадненского района, в соответствии   с Федеральным законом от 6 октября 2003 года    № 131-ФЗ «Об общих принципах организации местного  самоуправления в Российской Федерации»,  </w:t>
      </w:r>
      <w:r w:rsidRPr="0082409F">
        <w:rPr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Подгорненского сельского поселения Отрадненского района от </w:t>
      </w:r>
      <w:r w:rsidRPr="009A2812">
        <w:rPr>
          <w:color w:val="000000"/>
          <w:kern w:val="1"/>
          <w:sz w:val="28"/>
          <w:szCs w:val="28"/>
          <w:lang w:eastAsia="hi-IN" w:bidi="hi-IN"/>
        </w:rPr>
        <w:t>27 июля  2015</w:t>
      </w:r>
      <w:r w:rsidRPr="0082409F"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Pr="009A2812">
        <w:rPr>
          <w:color w:val="000000"/>
          <w:kern w:val="1"/>
          <w:sz w:val="28"/>
          <w:szCs w:val="28"/>
          <w:lang w:eastAsia="hi-IN" w:bidi="hi-IN"/>
        </w:rPr>
        <w:t>года № 80</w:t>
      </w:r>
      <w:r w:rsidRPr="0082409F">
        <w:rPr>
          <w:color w:val="000000"/>
          <w:kern w:val="1"/>
          <w:sz w:val="28"/>
          <w:szCs w:val="28"/>
          <w:lang w:eastAsia="hi-IN" w:bidi="hi-IN"/>
        </w:rPr>
        <w:t xml:space="preserve"> «Об утверждении Порядка принятия решений о разработке, формирования, реализации и оценки эффективности реализации муниципальных программ Подгорненского сельского поселения Отрадненского района», постановлением администрации Подгорненского сельского поселения от </w:t>
      </w:r>
      <w:r>
        <w:rPr>
          <w:color w:val="000000"/>
          <w:kern w:val="1"/>
          <w:sz w:val="28"/>
          <w:szCs w:val="28"/>
          <w:lang w:eastAsia="hi-IN" w:bidi="hi-IN"/>
        </w:rPr>
        <w:t>27 августа 2018 года № 67</w:t>
      </w:r>
      <w:r w:rsidRPr="009A2812">
        <w:rPr>
          <w:color w:val="000000"/>
          <w:kern w:val="1"/>
          <w:sz w:val="28"/>
          <w:szCs w:val="28"/>
          <w:lang w:eastAsia="hi-IN" w:bidi="hi-IN"/>
        </w:rPr>
        <w:t xml:space="preserve"> «Об</w:t>
      </w:r>
      <w:r w:rsidRPr="0082409F">
        <w:rPr>
          <w:color w:val="000000"/>
          <w:kern w:val="1"/>
          <w:sz w:val="28"/>
          <w:szCs w:val="28"/>
          <w:lang w:eastAsia="hi-IN" w:bidi="hi-IN"/>
        </w:rPr>
        <w:t xml:space="preserve"> утверждении перечня муниципальных программ Подгорненского сельского поселения Отрадненского района» </w:t>
      </w:r>
      <w:r w:rsidRPr="0082409F">
        <w:rPr>
          <w:spacing w:val="100"/>
          <w:kern w:val="1"/>
          <w:sz w:val="28"/>
          <w:szCs w:val="28"/>
          <w:lang w:eastAsia="hi-IN" w:bidi="hi-IN"/>
        </w:rPr>
        <w:t>постановляю</w:t>
      </w:r>
      <w:r w:rsidRPr="0082409F">
        <w:rPr>
          <w:kern w:val="1"/>
          <w:sz w:val="28"/>
          <w:szCs w:val="28"/>
          <w:lang w:eastAsia="hi-IN" w:bidi="hi-IN"/>
        </w:rPr>
        <w:t>:</w:t>
      </w:r>
    </w:p>
    <w:p w:rsidR="00797F01" w:rsidRPr="0071032B" w:rsidRDefault="00797F01" w:rsidP="0071032B">
      <w:pPr>
        <w:pStyle w:val="BodyText"/>
        <w:rPr>
          <w:kern w:val="1"/>
          <w:sz w:val="28"/>
          <w:szCs w:val="28"/>
          <w:lang w:eastAsia="hi-IN" w:bidi="hi-IN"/>
        </w:rPr>
      </w:pPr>
    </w:p>
    <w:p w:rsidR="00797F01" w:rsidRPr="00B91DE6" w:rsidRDefault="00797F01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F01" w:rsidRPr="00B91DE6" w:rsidRDefault="00797F01" w:rsidP="009665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DE6">
        <w:rPr>
          <w:rFonts w:ascii="Times New Roman" w:hAnsi="Times New Roman" w:cs="Times New Roman"/>
          <w:sz w:val="28"/>
          <w:szCs w:val="28"/>
          <w:lang w:eastAsia="ru-RU"/>
        </w:rPr>
        <w:t>1. Утвердить муниципальную программу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634F">
        <w:rPr>
          <w:rFonts w:ascii="Times New Roman" w:hAnsi="Times New Roman" w:cs="Times New Roman"/>
          <w:sz w:val="28"/>
          <w:szCs w:val="28"/>
          <w:lang w:eastAsia="ru-RU"/>
        </w:rPr>
        <w:t xml:space="preserve">«Обеспечение безопасности населения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2163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1DE6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797F01" w:rsidRPr="00B91DE6" w:rsidRDefault="00797F01" w:rsidP="00494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F01" w:rsidRPr="0082409F" w:rsidRDefault="00797F01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82409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2.  Признать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утратившими силу с 1 января 2019</w:t>
      </w:r>
      <w:r w:rsidRPr="0082409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года:</w:t>
      </w:r>
    </w:p>
    <w:p w:rsidR="00797F01" w:rsidRDefault="00797F01" w:rsidP="00CF77D8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82409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1) постановление администрации Подгорненского сельского поселения Отрадненского района от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27 сентября 2015 года № 86</w:t>
      </w:r>
      <w:r w:rsidRPr="0082409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Об утверждении муниципальной  программы  «Обеспечение безопасности населения в Подгорненском сельском поселении Отраднен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ского района» на 2016-2018 годы.</w:t>
      </w:r>
      <w:r w:rsidRPr="0082409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797F01" w:rsidRDefault="00797F01" w:rsidP="00CF77D8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2) постановление администрации Подгорненского сельского поселения Отрадненского района от  20 января  2016 года  № 29 «О внесении изменений и дополнений в постановление администрации  Подгорненского сельского поселения Отрадненского района от 27 сентября 2015 года  № 86 Об утверждении муниципальной программы «Обеспечение безопасности населения в Подгорненском сельском поселении Отрадненского района» на 2016-2018 годы.</w:t>
      </w:r>
    </w:p>
    <w:p w:rsidR="00797F01" w:rsidRPr="0082409F" w:rsidRDefault="00797F01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797F01" w:rsidRDefault="00797F01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3) </w:t>
      </w:r>
      <w:r w:rsidRPr="00191FD0">
        <w:rPr>
          <w:rFonts w:ascii="Times New Roman" w:hAnsi="Times New Roman" w:cs="Times New Roman"/>
          <w:kern w:val="2"/>
          <w:sz w:val="28"/>
          <w:szCs w:val="28"/>
          <w:lang w:eastAsia="ru-RU"/>
        </w:rPr>
        <w:t>постановление администрации Подгорненского сельского посел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ения Отрадненского района от  14 октября 2016 года  № 135</w:t>
      </w:r>
      <w:r w:rsidRPr="00191FD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«О внесении изменений и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дополнений в постановление администрации</w:t>
      </w:r>
      <w:r w:rsidRPr="00191FD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 Подгорненского сельского посе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ления Отрадненского района от 27 сентября 2015 года  № 86</w:t>
      </w:r>
      <w:r w:rsidRPr="00191FD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Об утверждении муниципальной программы «Обеспечение безопасности населения в Подгорненском сельском поселен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ии Отрадненского района» на 2016-2018</w:t>
      </w:r>
      <w:r w:rsidRPr="00191FD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годы.</w:t>
      </w:r>
    </w:p>
    <w:p w:rsidR="00797F01" w:rsidRDefault="00797F01" w:rsidP="00191FD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4) </w:t>
      </w:r>
      <w:r w:rsidRPr="00191FD0">
        <w:rPr>
          <w:rFonts w:ascii="Times New Roman" w:hAnsi="Times New Roman" w:cs="Times New Roman"/>
          <w:kern w:val="2"/>
          <w:sz w:val="28"/>
          <w:szCs w:val="28"/>
          <w:lang w:eastAsia="ru-RU"/>
        </w:rPr>
        <w:t>постановление администрации Подгорненского сельского посел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ения Отрадненского района от  16 ноября 2017 года  № 77</w:t>
      </w:r>
      <w:r w:rsidRPr="00191FD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«О внесении изменений и дополнений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в постановление администрации</w:t>
      </w:r>
      <w:r w:rsidRPr="00191FD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 Подгорненского сельского посе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ления Отрадненского района от 27 сентября 2015 года  № 86</w:t>
      </w:r>
      <w:r w:rsidRPr="00191FD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Об утверждении муниципальной программы «Обеспечение безопасности населения в Подгорненском сельском поселен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ии Отрадненского района» на 2016-2018</w:t>
      </w:r>
      <w:r w:rsidRPr="00191FD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годы.</w:t>
      </w:r>
    </w:p>
    <w:p w:rsidR="00797F01" w:rsidRDefault="00797F01" w:rsidP="00191FD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5) </w:t>
      </w:r>
      <w:r w:rsidRPr="00191FD0">
        <w:rPr>
          <w:rFonts w:ascii="Times New Roman" w:hAnsi="Times New Roman" w:cs="Times New Roman"/>
          <w:kern w:val="2"/>
          <w:sz w:val="28"/>
          <w:szCs w:val="28"/>
          <w:lang w:eastAsia="ru-RU"/>
        </w:rPr>
        <w:t>постановление администрации Подгорненского сельского посел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ения Отрадненского района от  15 декабря 2017 года  № 90</w:t>
      </w:r>
      <w:r w:rsidRPr="00191FD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«О внесении изменений и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дополнений в постановление администрации</w:t>
      </w:r>
      <w:r w:rsidRPr="00191FD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 Подгорненского сельского посе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ления Отрадненского района от 27 сентября 2015 года  № 86</w:t>
      </w:r>
      <w:r w:rsidRPr="00191FD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Об утверждении муниципальной программы «Обеспечение безопасности населения в Подгорненском сельском поселен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ии Отрадненского района» на 2016-2018</w:t>
      </w:r>
      <w:r w:rsidRPr="00191FD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годы.</w:t>
      </w:r>
    </w:p>
    <w:p w:rsidR="00797F01" w:rsidRDefault="00797F01" w:rsidP="00191FD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797F01" w:rsidRDefault="00797F01" w:rsidP="00191FD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6) </w:t>
      </w:r>
      <w:r w:rsidRPr="00191FD0">
        <w:rPr>
          <w:rFonts w:ascii="Times New Roman" w:hAnsi="Times New Roman" w:cs="Times New Roman"/>
          <w:kern w:val="2"/>
          <w:sz w:val="28"/>
          <w:szCs w:val="28"/>
          <w:lang w:eastAsia="ru-RU"/>
        </w:rPr>
        <w:t>постановление администрации Подгорненского сельского посел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ения Отрадненского района от  06 марта 2018 года  № 17</w:t>
      </w:r>
      <w:r w:rsidRPr="00191FD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«О внесении изменений и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дополнений в постановление администрации</w:t>
      </w:r>
      <w:bookmarkStart w:id="0" w:name="_GoBack"/>
      <w:bookmarkEnd w:id="0"/>
      <w:r w:rsidRPr="00191FD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 Подгорненского сельского посе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ления Отрадненского района от 27 сентября 2015 года  № 86</w:t>
      </w:r>
      <w:r w:rsidRPr="00191FD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Об утверждении муниципальной программы «Обеспечение безопасности населения в Подгорненском сельском поселен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ии Отрадненского района» на 2016-2018</w:t>
      </w:r>
      <w:r w:rsidRPr="00191FD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годы.</w:t>
      </w:r>
    </w:p>
    <w:p w:rsidR="00797F01" w:rsidRDefault="00797F01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797F01" w:rsidRPr="0082409F" w:rsidRDefault="00797F01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82409F">
        <w:rPr>
          <w:rFonts w:ascii="Times New Roman" w:hAnsi="Times New Roman" w:cs="Times New Roman"/>
          <w:kern w:val="2"/>
          <w:sz w:val="28"/>
          <w:szCs w:val="28"/>
          <w:lang w:eastAsia="ru-RU"/>
        </w:rPr>
        <w:t>3. Начальнику общего отдела администрации Подгорненского сельского поселения  обеспечить опубликование (обнародование) настоящего постановления в установленном порядке.</w:t>
      </w:r>
    </w:p>
    <w:p w:rsidR="00797F01" w:rsidRPr="0082409F" w:rsidRDefault="00797F01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797F01" w:rsidRPr="0082409F" w:rsidRDefault="00797F01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82409F">
        <w:rPr>
          <w:rFonts w:ascii="Times New Roman" w:hAnsi="Times New Roman" w:cs="Times New Roman"/>
          <w:kern w:val="2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797F01" w:rsidRPr="0082409F" w:rsidRDefault="00797F01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797F01" w:rsidRPr="0005218F" w:rsidRDefault="00797F01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82409F">
        <w:rPr>
          <w:rFonts w:ascii="Times New Roman" w:hAnsi="Times New Roman" w:cs="Times New Roman"/>
          <w:kern w:val="2"/>
          <w:sz w:val="28"/>
          <w:szCs w:val="28"/>
          <w:lang w:eastAsia="ru-RU"/>
        </w:rPr>
        <w:t>5. Постановление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вступает в силу с 1 января 2019</w:t>
      </w:r>
      <w:r w:rsidRPr="0082409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года, но не ранее дня его опубликования (обнародования) и вступления в силу решения Совета Подгорненского сельского поселения Отрадненского района «О бюджете Подгорненского сельского поселе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ния Отрадненского района на 2019</w:t>
      </w:r>
      <w:r w:rsidRPr="0082409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год», предусматривающего соотв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етствующее финансирование в 2019</w:t>
      </w:r>
      <w:r w:rsidRPr="0082409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году муниципальной программы Подгорненского сельского поселения Отрадненского района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82409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«Обеспечение безопасности населения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муниципального образования».</w:t>
      </w:r>
    </w:p>
    <w:p w:rsidR="00797F01" w:rsidRPr="0005218F" w:rsidRDefault="00797F01" w:rsidP="00494488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797F01" w:rsidRPr="00B91DE6" w:rsidRDefault="00797F01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DE6">
        <w:rPr>
          <w:rFonts w:ascii="Times New Roman" w:hAnsi="Times New Roman" w:cs="Times New Roman"/>
          <w:sz w:val="28"/>
          <w:szCs w:val="28"/>
          <w:lang w:eastAsia="ru-RU"/>
        </w:rPr>
        <w:t>Глава Подгорненского сельского</w:t>
      </w:r>
    </w:p>
    <w:p w:rsidR="00797F01" w:rsidRDefault="00797F01" w:rsidP="00B91D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DE6">
        <w:rPr>
          <w:rFonts w:ascii="Times New Roman" w:hAnsi="Times New Roman" w:cs="Times New Roman"/>
          <w:sz w:val="28"/>
          <w:szCs w:val="28"/>
          <w:lang w:eastAsia="ru-RU"/>
        </w:rPr>
        <w:t>поселения Отрадненского района                                                     А.Ю. Леднёв</w:t>
      </w:r>
    </w:p>
    <w:p w:rsidR="00797F01" w:rsidRDefault="00797F01" w:rsidP="00CB1639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F01" w:rsidRPr="00CB1639" w:rsidRDefault="00797F01" w:rsidP="00CB1639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B1639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подготовлен и внесен: </w:t>
      </w:r>
    </w:p>
    <w:p w:rsidR="00797F01" w:rsidRPr="00CB1639" w:rsidRDefault="00797F01" w:rsidP="00CB1639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F01" w:rsidRPr="00CB1639" w:rsidRDefault="00797F01" w:rsidP="00CB1639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B1639">
        <w:rPr>
          <w:rFonts w:ascii="Times New Roman" w:hAnsi="Times New Roman" w:cs="Times New Roman"/>
          <w:sz w:val="28"/>
          <w:szCs w:val="28"/>
          <w:lang w:eastAsia="ru-RU"/>
        </w:rPr>
        <w:t>Старший финансист администрации  Подгорненского</w:t>
      </w:r>
    </w:p>
    <w:p w:rsidR="00797F01" w:rsidRPr="00CB1639" w:rsidRDefault="00797F01" w:rsidP="00CB1639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B1639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Н.В.Токарева</w:t>
      </w:r>
    </w:p>
    <w:p w:rsidR="00797F01" w:rsidRPr="00B91DE6" w:rsidRDefault="00797F01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DE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71B9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Default="00797F01" w:rsidP="00191FD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Pr="00A71B96" w:rsidRDefault="00797F01" w:rsidP="00CB1639">
      <w:pPr>
        <w:suppressAutoHyphens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A71B96">
        <w:rPr>
          <w:rFonts w:ascii="Times New Roman" w:hAnsi="Times New Roman" w:cs="Times New Roman"/>
          <w:sz w:val="28"/>
          <w:szCs w:val="28"/>
          <w:lang w:eastAsia="ar-SA"/>
        </w:rPr>
        <w:t xml:space="preserve">       ПРИЛОЖЕНИЕ </w:t>
      </w:r>
    </w:p>
    <w:p w:rsidR="00797F01" w:rsidRPr="00A71B96" w:rsidRDefault="00797F01" w:rsidP="00A71B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7F01" w:rsidRPr="00A71B96" w:rsidRDefault="00797F01" w:rsidP="00A71B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71B9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УТВЕРЖДЕНА</w:t>
      </w:r>
    </w:p>
    <w:p w:rsidR="00797F01" w:rsidRPr="00A71B96" w:rsidRDefault="00797F01" w:rsidP="00A71B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71B9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постановлением администрации</w:t>
      </w:r>
    </w:p>
    <w:p w:rsidR="00797F01" w:rsidRPr="00A71B96" w:rsidRDefault="00797F01" w:rsidP="00A71B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71B9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Подгорненского сельского</w:t>
      </w:r>
    </w:p>
    <w:p w:rsidR="00797F01" w:rsidRPr="00A71B96" w:rsidRDefault="00797F01" w:rsidP="00A71B9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71B9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поселения Отрадненского района</w:t>
      </w:r>
    </w:p>
    <w:p w:rsidR="00797F01" w:rsidRPr="00A71B96" w:rsidRDefault="00797F01" w:rsidP="00CB163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71B9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Pr="009A2812">
        <w:rPr>
          <w:rFonts w:ascii="Times New Roman" w:hAnsi="Times New Roman" w:cs="Times New Roman"/>
          <w:sz w:val="28"/>
          <w:szCs w:val="28"/>
          <w:lang w:eastAsia="ar-SA"/>
        </w:rPr>
        <w:t>от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24</w:t>
      </w:r>
      <w:r w:rsidRPr="009A2812">
        <w:rPr>
          <w:rFonts w:ascii="Times New Roman" w:hAnsi="Times New Roman" w:cs="Times New Roman"/>
          <w:sz w:val="28"/>
          <w:szCs w:val="28"/>
          <w:lang w:eastAsia="ar-SA"/>
        </w:rPr>
        <w:t>.09.</w:t>
      </w:r>
      <w:r>
        <w:rPr>
          <w:rFonts w:ascii="Times New Roman" w:hAnsi="Times New Roman" w:cs="Times New Roman"/>
          <w:sz w:val="28"/>
          <w:szCs w:val="28"/>
          <w:lang w:eastAsia="ar-SA"/>
        </w:rPr>
        <w:t>2018</w:t>
      </w:r>
      <w:r w:rsidRPr="009A2812">
        <w:rPr>
          <w:rFonts w:ascii="Times New Roman" w:hAnsi="Times New Roman" w:cs="Times New Roman"/>
          <w:sz w:val="28"/>
          <w:szCs w:val="28"/>
          <w:lang w:eastAsia="ar-SA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69</w:t>
      </w:r>
    </w:p>
    <w:p w:rsidR="00797F01" w:rsidRPr="00A71B96" w:rsidRDefault="00797F01" w:rsidP="00A71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7F01" w:rsidRPr="00F415AB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1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МУНИЦИПАЛЬНАЯ ПРОГРАММА</w:t>
      </w:r>
    </w:p>
    <w:p w:rsidR="00797F01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1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безопасности населения  муниципального образования»</w:t>
      </w:r>
    </w:p>
    <w:p w:rsidR="00797F01" w:rsidRPr="00744263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34"/>
      <w:bookmarkEnd w:id="1"/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744263">
        <w:rPr>
          <w:rFonts w:ascii="Times New Roman" w:hAnsi="Times New Roman" w:cs="Times New Roman"/>
          <w:color w:val="000000"/>
          <w:sz w:val="26"/>
          <w:szCs w:val="26"/>
        </w:rPr>
        <w:t xml:space="preserve">ПАСПОРТ </w:t>
      </w:r>
    </w:p>
    <w:p w:rsidR="00797F01" w:rsidRPr="00744263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 ПРОГРАММЫ</w:t>
      </w:r>
    </w:p>
    <w:p w:rsidR="00797F01" w:rsidRPr="00804052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371"/>
      </w:tblGrid>
      <w:tr w:rsidR="00797F01" w:rsidRPr="002D04B5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01" w:rsidRPr="002D04B5" w:rsidRDefault="00797F01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  </w:t>
            </w:r>
          </w:p>
          <w:p w:rsidR="00797F01" w:rsidRPr="002D04B5" w:rsidRDefault="00797F01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рограммы     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01" w:rsidRPr="002D04B5" w:rsidRDefault="00797F01" w:rsidP="0053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Обеспечение безопасности 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образования»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797F01" w:rsidRPr="002D04B5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01" w:rsidRPr="002D04B5" w:rsidRDefault="00797F01" w:rsidP="00DB661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 П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01" w:rsidRPr="002D04B5" w:rsidRDefault="00797F01" w:rsidP="00DB6616">
            <w:pPr>
              <w:pStyle w:val="a3"/>
              <w:autoSpaceDE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Исполнение Подгорненским 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сельским          поселением полномочий согласно Федерального Закона от 6 октября 2003 года № 131 «Об общих принципах организации местного самоуправления         в  Российской Федерации» в части организации 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национальной безопасности и правоохранительной деятельности</w:t>
            </w:r>
          </w:p>
          <w:p w:rsidR="00797F01" w:rsidRPr="002D04B5" w:rsidRDefault="00797F01" w:rsidP="00DB6616">
            <w:pPr>
              <w:pStyle w:val="a3"/>
              <w:autoSpaceDE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Pr="002D04B5" w:rsidRDefault="00797F01" w:rsidP="00DB6616">
            <w:pPr>
              <w:pStyle w:val="a3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7F01" w:rsidRPr="002D04B5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01" w:rsidRPr="002D04B5" w:rsidRDefault="00797F01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 П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01" w:rsidRPr="002D04B5" w:rsidRDefault="00797F01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Подгорненского сельского поселения  Отрадненского района</w:t>
            </w:r>
          </w:p>
        </w:tc>
      </w:tr>
      <w:tr w:rsidR="00797F01" w:rsidRPr="002D04B5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01" w:rsidRPr="002D04B5" w:rsidRDefault="00797F01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01" w:rsidRPr="002D04B5" w:rsidRDefault="00797F01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 Подгорненского сельского поселения Отрадненского района </w:t>
            </w:r>
          </w:p>
        </w:tc>
      </w:tr>
      <w:tr w:rsidR="00797F01" w:rsidRPr="002D04B5">
        <w:trPr>
          <w:trHeight w:val="522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01" w:rsidRPr="002D04B5" w:rsidRDefault="00797F01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  <w:p w:rsidR="00797F01" w:rsidRPr="002D04B5" w:rsidRDefault="00797F01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01" w:rsidRPr="002D04B5" w:rsidRDefault="00797F01" w:rsidP="00A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единой дежурно-диспетчерской службы;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создание резервного фонда </w:t>
            </w:r>
          </w:p>
          <w:p w:rsidR="00797F01" w:rsidRPr="002D04B5" w:rsidRDefault="00797F01" w:rsidP="00A34B4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безопасности граждан, проживающих на территории муниципального образования «Подгорненское сельское поселение Отрадненского района»;</w:t>
            </w:r>
          </w:p>
          <w:p w:rsidR="00797F01" w:rsidRPr="002D04B5" w:rsidRDefault="00797F01" w:rsidP="00A34B4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Совершенствование системы профилактики правонарушений и охраны общественного порядка  на территории поселения</w:t>
            </w:r>
          </w:p>
          <w:p w:rsidR="00797F01" w:rsidRPr="002D04B5" w:rsidRDefault="00797F01" w:rsidP="00A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7F01" w:rsidRPr="002D04B5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01" w:rsidRPr="002D04B5" w:rsidRDefault="00797F01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  <w:p w:rsidR="00797F01" w:rsidRPr="002D04B5" w:rsidRDefault="00797F01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01" w:rsidRPr="002D04B5" w:rsidRDefault="00797F01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организация и осуществление мероприятий по гражданской обороне;</w:t>
            </w:r>
          </w:p>
          <w:p w:rsidR="00797F01" w:rsidRPr="002D04B5" w:rsidRDefault="00797F01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      </w:r>
          </w:p>
          <w:p w:rsidR="00797F01" w:rsidRPr="002D04B5" w:rsidRDefault="00797F01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совершенствование организационной основы сил ликвидации чрезвычайной ситуации, тушения пожаров и гражданской обороны;</w:t>
            </w:r>
          </w:p>
          <w:p w:rsidR="00797F01" w:rsidRPr="002D04B5" w:rsidRDefault="00797F01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безопасности людей на водных объектах;</w:t>
            </w:r>
          </w:p>
          <w:p w:rsidR="00797F01" w:rsidRPr="002D04B5" w:rsidRDefault="00797F01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совершенствование системы подготовки руководящего состава и населения в области гражданской обороны, предупреждения и ликвидации чрезвычайных ситуаций;</w:t>
            </w:r>
          </w:p>
          <w:p w:rsidR="00797F01" w:rsidRPr="002D04B5" w:rsidRDefault="00797F01" w:rsidP="00A61508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концентрация организационно-технических, материальных и информационных ресурсов Администрации МО «Подгорненское сельское поселение Отрадненского района»  при решении проблемы снижения рисков чрезвычайной ситуации;</w:t>
            </w:r>
          </w:p>
          <w:p w:rsidR="00797F01" w:rsidRPr="002D04B5" w:rsidRDefault="00797F01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совершенствование нормативно-технического обеспечения  единой дежурно-диспетчерской службы;</w:t>
            </w:r>
          </w:p>
          <w:p w:rsidR="00797F01" w:rsidRPr="002D04B5" w:rsidRDefault="00797F01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совершенствование взаимодействия дежурно-диспетчерских служб, привлекаемых к ликвидации чрезвычайных ситуаций;</w:t>
            </w:r>
          </w:p>
          <w:p w:rsidR="00797F01" w:rsidRPr="002D04B5" w:rsidRDefault="00797F01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совершенствование системы управления и экстренного реагирования в чрезвычайных ситуациях,  - отслеживание и обмен информацией в реальном масштабе времени между дежурно-диспетчерскими службами (далее — ДДС) организаций, предприятий и единой дежурно-диспетчерской службой (далее — ЕДДС);</w:t>
            </w:r>
          </w:p>
          <w:p w:rsidR="00797F01" w:rsidRPr="002D04B5" w:rsidRDefault="00797F01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повышение процента оповещения населения и организаций о фактах возникновения чрезвычайных ситуаций;</w:t>
            </w:r>
          </w:p>
          <w:p w:rsidR="00797F01" w:rsidRPr="002D04B5" w:rsidRDefault="00797F01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стабилизация и создание предпосылок для снижения уровня преступности на территории района.</w:t>
            </w:r>
          </w:p>
          <w:p w:rsidR="00797F01" w:rsidRPr="002D04B5" w:rsidRDefault="00797F01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ресоциализацию лиц, вернувшихся из мест отбывания наказания.</w:t>
            </w:r>
          </w:p>
          <w:p w:rsidR="00797F01" w:rsidRPr="002D04B5" w:rsidRDefault="00797F01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предупреждение террористических  и экстремистских проявлений, гармонизация межэтнический отношений</w:t>
            </w:r>
          </w:p>
          <w:p w:rsidR="00797F01" w:rsidRPr="002D04B5" w:rsidRDefault="00797F01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формирование у населения стремления к  здоровому образу жизни.</w:t>
            </w:r>
          </w:p>
          <w:p w:rsidR="00797F01" w:rsidRPr="002D04B5" w:rsidRDefault="00797F01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и совершенствование работы по привлечению населения к охране общественного порядка.</w:t>
            </w:r>
          </w:p>
          <w:p w:rsidR="00797F01" w:rsidRDefault="00797F01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совершенствование муниципальной нормативной базы в области профилактики правонарушений </w:t>
            </w:r>
          </w:p>
          <w:p w:rsidR="00797F01" w:rsidRPr="002D04B5" w:rsidRDefault="00797F01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резервного фонда</w:t>
            </w:r>
          </w:p>
        </w:tc>
      </w:tr>
      <w:tr w:rsidR="00797F01" w:rsidRPr="002D04B5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01" w:rsidRPr="002D04B5" w:rsidRDefault="00797F01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01" w:rsidRDefault="00797F01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– 2021</w:t>
            </w:r>
            <w:r w:rsidRPr="00BE4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годы </w:t>
            </w:r>
          </w:p>
          <w:p w:rsidR="00797F01" w:rsidRPr="00BE4862" w:rsidRDefault="00797F01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один этап</w:t>
            </w:r>
            <w:r w:rsidRPr="00BE4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  <w:p w:rsidR="00797F01" w:rsidRPr="00BE4862" w:rsidRDefault="00797F01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  <w:p w:rsidR="00797F01" w:rsidRPr="002D04B5" w:rsidRDefault="00797F01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7F01" w:rsidRPr="002D04B5">
        <w:trPr>
          <w:trHeight w:val="2526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01" w:rsidRPr="002D04B5" w:rsidRDefault="00797F01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</w:p>
          <w:p w:rsidR="00797F01" w:rsidRPr="002D04B5" w:rsidRDefault="00797F01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01" w:rsidRPr="002D04B5" w:rsidRDefault="00797F01" w:rsidP="00EA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из бюджета сельского поселения  и бюджета района составит 183,0 тысяч </w:t>
            </w:r>
            <w:r w:rsidRPr="002D04B5">
              <w:rPr>
                <w:rFonts w:ascii="Times New Roman" w:hAnsi="Times New Roman" w:cs="Times New Roman"/>
                <w:sz w:val="28"/>
                <w:szCs w:val="28"/>
              </w:rPr>
              <w:t xml:space="preserve"> рублей в том числе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годам</w:t>
            </w:r>
            <w:r w:rsidRPr="002D04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W w:w="743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09"/>
              <w:gridCol w:w="1843"/>
              <w:gridCol w:w="2268"/>
              <w:gridCol w:w="2410"/>
            </w:tblGrid>
            <w:tr w:rsidR="00797F01"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F01" w:rsidRPr="00A17D71" w:rsidRDefault="00797F01" w:rsidP="00006DF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A17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F01" w:rsidRPr="00A17D71" w:rsidRDefault="00797F01" w:rsidP="00006DF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F01" w:rsidRPr="00A17D71" w:rsidRDefault="00797F01" w:rsidP="00006DF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F01" w:rsidRPr="00A17D71" w:rsidRDefault="00797F01" w:rsidP="00006DF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бюджет</w:t>
                  </w:r>
                </w:p>
              </w:tc>
            </w:tr>
            <w:tr w:rsidR="00797F01"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F01" w:rsidRPr="00A17D71" w:rsidRDefault="00797F01" w:rsidP="00006D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F01" w:rsidRPr="00A17D71" w:rsidRDefault="00797F01" w:rsidP="00006D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F01" w:rsidRPr="00A17D71" w:rsidRDefault="00797F01" w:rsidP="00006D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F01" w:rsidRPr="00A17D71" w:rsidRDefault="00797F01" w:rsidP="00006D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</w:tr>
            <w:tr w:rsidR="00797F01"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F01" w:rsidRPr="00A17D71" w:rsidRDefault="00797F01" w:rsidP="00006D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F01" w:rsidRPr="00A17D71" w:rsidRDefault="00797F01" w:rsidP="00006D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F01" w:rsidRPr="00A17D71" w:rsidRDefault="00797F01" w:rsidP="00006D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F01" w:rsidRPr="00A17D71" w:rsidRDefault="00797F01" w:rsidP="00006D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</w:tr>
            <w:tr w:rsidR="00797F01"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F01" w:rsidRPr="00A17D71" w:rsidRDefault="00797F01" w:rsidP="00006D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F01" w:rsidRPr="00A17D71" w:rsidRDefault="00797F01" w:rsidP="00006D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F01" w:rsidRPr="00A17D71" w:rsidRDefault="00797F01" w:rsidP="00006D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F01" w:rsidRPr="00A17D71" w:rsidRDefault="00797F01" w:rsidP="00006D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</w:tr>
            <w:tr w:rsidR="00797F01"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F01" w:rsidRPr="00A17D71" w:rsidRDefault="00797F01" w:rsidP="00006D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F01" w:rsidRPr="00A17D71" w:rsidRDefault="00797F01" w:rsidP="00006D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183,0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F01" w:rsidRPr="00A17D71" w:rsidRDefault="00797F01" w:rsidP="00006D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168,0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F01" w:rsidRPr="00A17D71" w:rsidRDefault="00797F01" w:rsidP="00006D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</w:tr>
          </w:tbl>
          <w:p w:rsidR="00797F01" w:rsidRPr="002D04B5" w:rsidRDefault="00797F01" w:rsidP="000D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F01" w:rsidRPr="002D04B5">
        <w:trPr>
          <w:trHeight w:val="83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01" w:rsidRPr="002D04B5" w:rsidRDefault="00797F01" w:rsidP="00C4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выполнением муниципальной П</w:t>
            </w:r>
            <w:r w:rsidRPr="002D0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01" w:rsidRPr="002D04B5" w:rsidRDefault="00797F01" w:rsidP="0053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r w:rsidRPr="00532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Подгорненского сельского поселения Отрадненского района</w:t>
            </w:r>
          </w:p>
        </w:tc>
      </w:tr>
    </w:tbl>
    <w:p w:rsidR="00797F01" w:rsidRPr="002D04B5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7F01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Par176"/>
      <w:bookmarkStart w:id="3" w:name="Par271"/>
      <w:bookmarkEnd w:id="2"/>
      <w:bookmarkEnd w:id="3"/>
    </w:p>
    <w:p w:rsidR="00797F01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Обоснование необходимости разработки программы.</w:t>
      </w:r>
    </w:p>
    <w:p w:rsidR="00797F01" w:rsidRDefault="00797F01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Pr="00BE4862" w:rsidRDefault="00797F01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62">
        <w:rPr>
          <w:rFonts w:ascii="Times New Roman" w:hAnsi="Times New Roman" w:cs="Times New Roman"/>
          <w:color w:val="000000"/>
          <w:sz w:val="28"/>
          <w:szCs w:val="28"/>
        </w:rPr>
        <w:t xml:space="preserve">           В настоящее время Президентом Российской Федерации и Правительством Российской Федерации задача  по развитию гражданской обороны и защите населения и территорий от чрезвычайных ситуаций природного и техногенного характера рассматривается в качестве приоритетной и  выделена в отдельную четко обозначенную область человеческой жизнедеятельности. Суть деятельности в этой сфере состоит во всестороннем развитии гражданской обороны и противодействии чрезвычайным ситуациям на территории  муниципального образования «Подгорненское сельское поселение Отрадненского района».</w:t>
      </w:r>
    </w:p>
    <w:p w:rsidR="00797F01" w:rsidRPr="00BE4862" w:rsidRDefault="00797F01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62">
        <w:rPr>
          <w:rFonts w:ascii="Times New Roman" w:hAnsi="Times New Roman" w:cs="Times New Roman"/>
          <w:color w:val="000000"/>
          <w:sz w:val="28"/>
          <w:szCs w:val="28"/>
        </w:rPr>
        <w:t xml:space="preserve">           Обеспечение развития гражданской обороны, снижения количества чрезвычайных ситуаций и повышение уровня защищенности населения и безопасности потенциально опасных объектов и объектов жизнеобеспечения от угроз природного и техногенного характера, создает необходимые условия для развития  района.</w:t>
      </w:r>
    </w:p>
    <w:p w:rsidR="00797F01" w:rsidRPr="00BE4862" w:rsidRDefault="00797F01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62">
        <w:rPr>
          <w:rFonts w:ascii="Times New Roman" w:hAnsi="Times New Roman" w:cs="Times New Roman"/>
          <w:color w:val="000000"/>
          <w:sz w:val="28"/>
          <w:szCs w:val="28"/>
        </w:rPr>
        <w:t xml:space="preserve">           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797F01" w:rsidRPr="00BE4862" w:rsidRDefault="00797F01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62">
        <w:rPr>
          <w:rFonts w:ascii="Times New Roman" w:hAnsi="Times New Roman" w:cs="Times New Roman"/>
          <w:color w:val="000000"/>
          <w:sz w:val="28"/>
          <w:szCs w:val="28"/>
        </w:rPr>
        <w:t xml:space="preserve">          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бездействие может вызвать целую цепочку других более катастрофических процессов.</w:t>
      </w:r>
    </w:p>
    <w:p w:rsidR="00797F01" w:rsidRPr="00BE4862" w:rsidRDefault="00797F01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6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797F01" w:rsidRPr="00BE4862" w:rsidRDefault="00797F01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Организация тушения пожаров предполагает создание необходимых условий для укрепления пожарной безопасности в районе, уменьшение гибели, травматизма людей и размера материальных потерь от пожаров.</w:t>
      </w:r>
    </w:p>
    <w:p w:rsidR="00797F01" w:rsidRPr="00BE4862" w:rsidRDefault="00797F01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6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797F01" w:rsidRPr="00BE4862" w:rsidRDefault="00797F01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62">
        <w:rPr>
          <w:rFonts w:ascii="Times New Roman" w:hAnsi="Times New Roman" w:cs="Times New Roman"/>
          <w:color w:val="000000"/>
          <w:sz w:val="28"/>
          <w:szCs w:val="28"/>
        </w:rPr>
        <w:t xml:space="preserve">        Для выполнения аварийно-спасательных работ  нештатным аварийно-спасательным формированиям  необходима модернизация их материально-технической базы.</w:t>
      </w:r>
    </w:p>
    <w:p w:rsidR="00797F01" w:rsidRPr="00BE4862" w:rsidRDefault="00797F01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62">
        <w:rPr>
          <w:rFonts w:ascii="Times New Roman" w:hAnsi="Times New Roman" w:cs="Times New Roman"/>
          <w:color w:val="000000"/>
          <w:sz w:val="28"/>
          <w:szCs w:val="28"/>
        </w:rPr>
        <w:t xml:space="preserve">         Приобретение оборудования повысит качество подготовки специалистов территориальной подсистемы единой государственной системы предупреждения и ликвидации чрезвычайных ситуаций к действиям в чрезвычайных ситуациях. Оснащение компьютерами, оргтехникой, средствами отображения видеоинформации позволит осуществлять практическую подготовку руководящего состава района и потенциально опасных объектов, специалистов единой дежурно-диспетчерской службы и дежурно-диспетчерских служб по прогнозированию, оценке возможной обстановки и действиям в чрезвычайных ситуациях, а также позволит сформировать культуру безопасности жизнедеятельности населения.</w:t>
      </w:r>
    </w:p>
    <w:p w:rsidR="00797F01" w:rsidRPr="00BE4862" w:rsidRDefault="00797F01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62">
        <w:rPr>
          <w:rFonts w:ascii="Times New Roman" w:hAnsi="Times New Roman" w:cs="Times New Roman"/>
          <w:color w:val="000000"/>
          <w:sz w:val="28"/>
          <w:szCs w:val="28"/>
        </w:rPr>
        <w:t xml:space="preserve">         Использование информационных материалов по проблемам снижения рисков и смягчения последствий чрезвычайных ситуаций окажет серьезное влияние на практику социально-экономического планирования, а с учетом существующих тенденций роста количества катастроф и стихийных бедствий обеспечит снижение уровня риска для человека.</w:t>
      </w:r>
    </w:p>
    <w:p w:rsidR="00797F01" w:rsidRPr="009427C2" w:rsidRDefault="00797F01" w:rsidP="009427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C2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Утверждение и внедрение мероприятий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охране общественного порядка </w:t>
      </w:r>
      <w:r w:rsidRPr="009427C2">
        <w:rPr>
          <w:rFonts w:ascii="Times New Roman" w:hAnsi="Times New Roman" w:cs="Times New Roman"/>
          <w:color w:val="000000"/>
          <w:sz w:val="28"/>
          <w:szCs w:val="28"/>
        </w:rPr>
        <w:t>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</w:p>
    <w:p w:rsidR="00797F01" w:rsidRPr="009427C2" w:rsidRDefault="00797F01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C2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797F01" w:rsidRPr="009427C2" w:rsidRDefault="00797F01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C2">
        <w:rPr>
          <w:rFonts w:ascii="Times New Roman" w:hAnsi="Times New Roman" w:cs="Times New Roman"/>
          <w:color w:val="000000"/>
          <w:sz w:val="28"/>
          <w:szCs w:val="28"/>
        </w:rPr>
        <w:t xml:space="preserve">    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797F01" w:rsidRPr="009427C2" w:rsidRDefault="00797F01" w:rsidP="009427C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C2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эффективности работы участковых уполномоченных полиции на административных участках.</w:t>
      </w:r>
    </w:p>
    <w:p w:rsidR="00797F01" w:rsidRPr="009427C2" w:rsidRDefault="00797F01" w:rsidP="009427C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C2">
        <w:rPr>
          <w:rFonts w:ascii="Times New Roman" w:hAnsi="Times New Roman" w:cs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797F01" w:rsidRPr="009427C2" w:rsidRDefault="00797F01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C2">
        <w:rPr>
          <w:rFonts w:ascii="Times New Roman" w:hAnsi="Times New Roman" w:cs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797F01" w:rsidRPr="009427C2" w:rsidRDefault="00797F01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C2">
        <w:rPr>
          <w:rFonts w:ascii="Times New Roman" w:hAnsi="Times New Roman" w:cs="Times New Roman"/>
          <w:color w:val="000000"/>
          <w:sz w:val="28"/>
          <w:szCs w:val="28"/>
        </w:rPr>
        <w:t xml:space="preserve">  5. Снижение количества зарегистрированных правонарушений.</w:t>
      </w:r>
    </w:p>
    <w:p w:rsidR="00797F01" w:rsidRPr="009427C2" w:rsidRDefault="00797F01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C2">
        <w:rPr>
          <w:rFonts w:ascii="Times New Roman" w:hAnsi="Times New Roman" w:cs="Times New Roman"/>
          <w:color w:val="000000"/>
          <w:sz w:val="28"/>
          <w:szCs w:val="28"/>
        </w:rPr>
        <w:t xml:space="preserve">  6.Снижение количества преступлений, совершенных несовершеннолетними.</w:t>
      </w:r>
    </w:p>
    <w:p w:rsidR="00797F01" w:rsidRPr="009427C2" w:rsidRDefault="00797F01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7C2">
        <w:rPr>
          <w:rFonts w:ascii="Times New Roman" w:hAnsi="Times New Roman" w:cs="Times New Roman"/>
          <w:color w:val="000000"/>
          <w:sz w:val="28"/>
          <w:szCs w:val="28"/>
        </w:rPr>
        <w:t xml:space="preserve">  7. Увеличение количества граждан, вовлечённых в охрану общественного порядка.</w:t>
      </w:r>
    </w:p>
    <w:p w:rsidR="00797F01" w:rsidRPr="002D04B5" w:rsidRDefault="00797F01" w:rsidP="00EB7B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Default="00797F01" w:rsidP="00EB7B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D04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Цель и основные задачи программы.</w:t>
      </w:r>
    </w:p>
    <w:p w:rsidR="00797F01" w:rsidRPr="002D04B5" w:rsidRDefault="00797F01" w:rsidP="00EB7B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Pr="002D04B5" w:rsidRDefault="00797F01" w:rsidP="00EB7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4B5">
        <w:rPr>
          <w:rFonts w:ascii="Times New Roman" w:hAnsi="Times New Roman" w:cs="Times New Roman"/>
          <w:color w:val="000000"/>
          <w:sz w:val="28"/>
          <w:szCs w:val="28"/>
        </w:rPr>
        <w:t xml:space="preserve">           Приоритеты государственной политики, цели, задачи в сфере социально-экономического развития района, в рамках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которой реализуется данная  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>программа, соответствуют приоритетам государственной политики Краснодарского края.   Исходя из полномочий органов местного самоуправления, с учетом приоритетов и целей государственной политики, существующих проблем в сфере развития систем гражданской обороны и защиты населения от чрезвычайных ситуаций природного и техногенного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охраны общественного порядка 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Подгорненском сельском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 Отрадненского района», опред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елены следующие цели и задачи 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>программы.</w:t>
      </w:r>
    </w:p>
    <w:p w:rsidR="00797F01" w:rsidRPr="00482C10" w:rsidRDefault="00797F01" w:rsidP="00482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Основной целью 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>программы является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лесных 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 xml:space="preserve"> объектах, обеспечение готовности к выполнению мероприятий гражданской обороны, развитие един</w:t>
      </w:r>
      <w:r>
        <w:rPr>
          <w:rFonts w:ascii="Times New Roman" w:hAnsi="Times New Roman" w:cs="Times New Roman"/>
          <w:color w:val="000000"/>
          <w:sz w:val="28"/>
          <w:szCs w:val="28"/>
        </w:rPr>
        <w:t>ой дежурно-диспетчерской службы, о</w:t>
      </w:r>
      <w:r w:rsidRPr="00482C10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беспечение безопасности граждан, проживающих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2C10">
        <w:rPr>
          <w:rFonts w:ascii="Times New Roman" w:hAnsi="Times New Roman" w:cs="Times New Roman"/>
          <w:color w:val="000000"/>
          <w:sz w:val="28"/>
          <w:szCs w:val="28"/>
        </w:rPr>
        <w:t>Подгорненско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 сельского  поселения, с</w:t>
      </w:r>
      <w:r w:rsidRPr="00482C10">
        <w:rPr>
          <w:rFonts w:ascii="Times New Roman" w:hAnsi="Times New Roman" w:cs="Times New Roman"/>
          <w:color w:val="000000"/>
          <w:sz w:val="28"/>
          <w:szCs w:val="28"/>
        </w:rPr>
        <w:t xml:space="preserve">овершенствование системы профилактики правонарушений и охраны общественного порядка 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:rsidR="00797F01" w:rsidRPr="00482C10" w:rsidRDefault="00797F01" w:rsidP="00482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C10">
        <w:rPr>
          <w:rFonts w:ascii="Times New Roman" w:hAnsi="Times New Roman" w:cs="Times New Roman"/>
          <w:color w:val="000000"/>
          <w:sz w:val="28"/>
          <w:szCs w:val="28"/>
        </w:rPr>
        <w:t xml:space="preserve">         Задачи:</w:t>
      </w:r>
    </w:p>
    <w:p w:rsidR="00797F01" w:rsidRPr="00482C10" w:rsidRDefault="00797F01" w:rsidP="00482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C10">
        <w:rPr>
          <w:rFonts w:ascii="Times New Roman" w:hAnsi="Times New Roman" w:cs="Times New Roman"/>
          <w:color w:val="000000"/>
          <w:sz w:val="28"/>
          <w:szCs w:val="28"/>
        </w:rPr>
        <w:t xml:space="preserve">1. Стабилизация и создание предпосылок для снижения уровня преступности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482C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7F01" w:rsidRPr="00482C10" w:rsidRDefault="00797F01" w:rsidP="00482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C10">
        <w:rPr>
          <w:rFonts w:ascii="Times New Roman" w:hAnsi="Times New Roman" w:cs="Times New Roman"/>
          <w:color w:val="000000"/>
          <w:sz w:val="28"/>
          <w:szCs w:val="28"/>
        </w:rPr>
        <w:t>2.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ресоциализацию лиц, вернувшихся из мест отбывания наказания.</w:t>
      </w:r>
    </w:p>
    <w:p w:rsidR="00797F01" w:rsidRPr="00482C10" w:rsidRDefault="00797F01" w:rsidP="00482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</w:t>
      </w:r>
      <w:r w:rsidRPr="00482C10">
        <w:rPr>
          <w:rFonts w:ascii="Times New Roman" w:hAnsi="Times New Roman" w:cs="Times New Roman"/>
          <w:color w:val="000000"/>
          <w:sz w:val="28"/>
          <w:szCs w:val="28"/>
        </w:rPr>
        <w:t>редупреждение террористических  и экстремистских проявлений, гармонизация межэтнический отношений</w:t>
      </w:r>
    </w:p>
    <w:p w:rsidR="00797F01" w:rsidRPr="00482C10" w:rsidRDefault="00797F01" w:rsidP="00482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C10">
        <w:rPr>
          <w:rFonts w:ascii="Times New Roman" w:hAnsi="Times New Roman" w:cs="Times New Roman"/>
          <w:color w:val="000000"/>
          <w:sz w:val="28"/>
          <w:szCs w:val="28"/>
        </w:rPr>
        <w:t>4. Формирование у населения  стремления к здоровому  образу жизни.</w:t>
      </w:r>
    </w:p>
    <w:p w:rsidR="00797F01" w:rsidRPr="00482C10" w:rsidRDefault="00797F01" w:rsidP="00482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C10">
        <w:rPr>
          <w:rFonts w:ascii="Times New Roman" w:hAnsi="Times New Roman" w:cs="Times New Roman"/>
          <w:color w:val="000000"/>
          <w:sz w:val="28"/>
          <w:szCs w:val="28"/>
        </w:rPr>
        <w:t>5. Организация и совершенствование работы по привлечению населения к охране общественного порядка.</w:t>
      </w:r>
    </w:p>
    <w:p w:rsidR="00797F01" w:rsidRPr="00482C10" w:rsidRDefault="00797F01" w:rsidP="00482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C10">
        <w:rPr>
          <w:rFonts w:ascii="Times New Roman" w:hAnsi="Times New Roman" w:cs="Times New Roman"/>
          <w:color w:val="000000"/>
          <w:sz w:val="28"/>
          <w:szCs w:val="28"/>
        </w:rPr>
        <w:t>6. Совершенствование муниципальной нормативной базы в области профилактики правонарушений</w:t>
      </w:r>
    </w:p>
    <w:p w:rsidR="00797F01" w:rsidRPr="002D04B5" w:rsidRDefault="00797F01" w:rsidP="00EB7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>рганизация и осуществление мероприятий по гражданской обороне;</w:t>
      </w:r>
    </w:p>
    <w:p w:rsidR="00797F01" w:rsidRPr="002D04B5" w:rsidRDefault="00797F01" w:rsidP="00EB7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 xml:space="preserve">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</w:r>
    </w:p>
    <w:p w:rsidR="00797F01" w:rsidRPr="002D04B5" w:rsidRDefault="00797F01" w:rsidP="00EB7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9.С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>овершенствование организационной основы сил ликвидации чрезвычайной ситуации, тушения пожаров и гражданской обороны;</w:t>
      </w:r>
    </w:p>
    <w:p w:rsidR="00797F01" w:rsidRDefault="00797F01" w:rsidP="00EB7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О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беспечение безопасности людей на водных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лесных </w:t>
      </w:r>
      <w:r w:rsidRPr="002D04B5">
        <w:rPr>
          <w:rFonts w:ascii="Times New Roman" w:hAnsi="Times New Roman" w:cs="Times New Roman"/>
          <w:color w:val="000000"/>
          <w:sz w:val="28"/>
          <w:szCs w:val="28"/>
        </w:rPr>
        <w:t>объектах;</w:t>
      </w:r>
    </w:p>
    <w:p w:rsidR="00797F01" w:rsidRDefault="00797F01" w:rsidP="00BF6C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Default="00797F01" w:rsidP="00BF6C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Срок реализации программы.</w:t>
      </w:r>
    </w:p>
    <w:p w:rsidR="00797F01" w:rsidRDefault="00797F01" w:rsidP="00BF6C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Default="00797F01" w:rsidP="00BF6C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C2A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рассчитана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 – 2021</w:t>
      </w:r>
      <w:r w:rsidRPr="00BF6C2A">
        <w:rPr>
          <w:rFonts w:ascii="Times New Roman" w:hAnsi="Times New Roman" w:cs="Times New Roman"/>
          <w:color w:val="000000"/>
          <w:sz w:val="28"/>
          <w:szCs w:val="28"/>
        </w:rPr>
        <w:t xml:space="preserve">  годы.</w:t>
      </w:r>
    </w:p>
    <w:p w:rsidR="00797F01" w:rsidRDefault="00797F01" w:rsidP="00BF6C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7F01" w:rsidRDefault="00797F01" w:rsidP="00BF6C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4. Ресурсное обеспечение Программы.</w:t>
      </w:r>
    </w:p>
    <w:p w:rsidR="00797F01" w:rsidRPr="00E60AB9" w:rsidRDefault="00797F01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0AB9">
        <w:rPr>
          <w:rFonts w:ascii="Times New Roman" w:hAnsi="Times New Roman" w:cs="Times New Roman"/>
          <w:sz w:val="28"/>
          <w:szCs w:val="28"/>
          <w:lang w:eastAsia="ar-SA"/>
        </w:rPr>
        <w:t>Ресурсное обеспечение муниципальной программы осуществл</w:t>
      </w:r>
      <w:r>
        <w:rPr>
          <w:rFonts w:ascii="Times New Roman" w:hAnsi="Times New Roman" w:cs="Times New Roman"/>
          <w:sz w:val="28"/>
          <w:szCs w:val="28"/>
          <w:lang w:eastAsia="ar-SA"/>
        </w:rPr>
        <w:t>яется за счет бюджета поселения и районного бюджета</w:t>
      </w:r>
    </w:p>
    <w:p w:rsidR="00797F01" w:rsidRDefault="00797F01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Общий объем бюджетных ассигнований муниципальной составляет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183,0 </w:t>
      </w:r>
      <w:r w:rsidRPr="00E60AB9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тыс. рублей, в том числе по годам:</w:t>
      </w:r>
    </w:p>
    <w:p w:rsidR="00797F01" w:rsidRPr="00E60AB9" w:rsidRDefault="00797F01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9"/>
        <w:gridCol w:w="2885"/>
        <w:gridCol w:w="2835"/>
        <w:gridCol w:w="2977"/>
      </w:tblGrid>
      <w:tr w:rsidR="00797F01">
        <w:tc>
          <w:tcPr>
            <w:tcW w:w="909" w:type="dxa"/>
          </w:tcPr>
          <w:p w:rsidR="00797F01" w:rsidRPr="00A17D71" w:rsidRDefault="00797F01" w:rsidP="00006DFC">
            <w:pPr>
              <w:spacing w:after="0"/>
              <w:rPr>
                <w:rFonts w:ascii="Times New Roman" w:hAnsi="Times New Roman" w:cs="Times New Roman"/>
              </w:rPr>
            </w:pPr>
            <w:r w:rsidRPr="00A17D7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85" w:type="dxa"/>
          </w:tcPr>
          <w:p w:rsidR="00797F01" w:rsidRPr="00A17D71" w:rsidRDefault="00797F01" w:rsidP="00006DFC">
            <w:pPr>
              <w:spacing w:after="0"/>
              <w:rPr>
                <w:rFonts w:ascii="Times New Roman" w:hAnsi="Times New Roman" w:cs="Times New Roman"/>
              </w:rPr>
            </w:pPr>
            <w:r w:rsidRPr="00A17D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</w:tcPr>
          <w:p w:rsidR="00797F01" w:rsidRPr="00A17D71" w:rsidRDefault="00797F01" w:rsidP="00006DFC">
            <w:pPr>
              <w:spacing w:after="0"/>
              <w:rPr>
                <w:rFonts w:ascii="Times New Roman" w:hAnsi="Times New Roman" w:cs="Times New Roman"/>
              </w:rPr>
            </w:pPr>
            <w:r w:rsidRPr="00A17D7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977" w:type="dxa"/>
          </w:tcPr>
          <w:p w:rsidR="00797F01" w:rsidRPr="00A17D71" w:rsidRDefault="00797F01" w:rsidP="00006DFC">
            <w:pPr>
              <w:spacing w:after="0"/>
              <w:rPr>
                <w:rFonts w:ascii="Times New Roman" w:hAnsi="Times New Roman" w:cs="Times New Roman"/>
              </w:rPr>
            </w:pPr>
            <w:r w:rsidRPr="00A17D71"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797F01">
        <w:tc>
          <w:tcPr>
            <w:tcW w:w="909" w:type="dxa"/>
          </w:tcPr>
          <w:p w:rsidR="00797F01" w:rsidRPr="00A17D71" w:rsidRDefault="00797F01" w:rsidP="00006D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85" w:type="dxa"/>
          </w:tcPr>
          <w:p w:rsidR="00797F01" w:rsidRPr="00A17D71" w:rsidRDefault="00797F01" w:rsidP="00006D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2835" w:type="dxa"/>
          </w:tcPr>
          <w:p w:rsidR="00797F01" w:rsidRPr="00A17D71" w:rsidRDefault="00797F01" w:rsidP="00006D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977" w:type="dxa"/>
          </w:tcPr>
          <w:p w:rsidR="00797F01" w:rsidRPr="00A17D71" w:rsidRDefault="00797F01" w:rsidP="00006D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97F01">
        <w:tc>
          <w:tcPr>
            <w:tcW w:w="909" w:type="dxa"/>
          </w:tcPr>
          <w:p w:rsidR="00797F01" w:rsidRPr="00A17D71" w:rsidRDefault="00797F01" w:rsidP="00006D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85" w:type="dxa"/>
          </w:tcPr>
          <w:p w:rsidR="00797F01" w:rsidRPr="00A17D71" w:rsidRDefault="00797F01" w:rsidP="00006D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2835" w:type="dxa"/>
          </w:tcPr>
          <w:p w:rsidR="00797F01" w:rsidRPr="00A17D71" w:rsidRDefault="00797F01" w:rsidP="00006D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977" w:type="dxa"/>
          </w:tcPr>
          <w:p w:rsidR="00797F01" w:rsidRPr="00A17D71" w:rsidRDefault="00797F01" w:rsidP="00006D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97F01">
        <w:tc>
          <w:tcPr>
            <w:tcW w:w="909" w:type="dxa"/>
          </w:tcPr>
          <w:p w:rsidR="00797F01" w:rsidRPr="00A17D71" w:rsidRDefault="00797F01" w:rsidP="00006D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85" w:type="dxa"/>
          </w:tcPr>
          <w:p w:rsidR="00797F01" w:rsidRPr="00A17D71" w:rsidRDefault="00797F01" w:rsidP="00006D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2835" w:type="dxa"/>
          </w:tcPr>
          <w:p w:rsidR="00797F01" w:rsidRPr="00A17D71" w:rsidRDefault="00797F01" w:rsidP="00006D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977" w:type="dxa"/>
          </w:tcPr>
          <w:p w:rsidR="00797F01" w:rsidRPr="00A17D71" w:rsidRDefault="00797F01" w:rsidP="00006D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97F01">
        <w:tc>
          <w:tcPr>
            <w:tcW w:w="909" w:type="dxa"/>
          </w:tcPr>
          <w:p w:rsidR="00797F01" w:rsidRPr="00A17D71" w:rsidRDefault="00797F01" w:rsidP="00006D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85" w:type="dxa"/>
          </w:tcPr>
          <w:p w:rsidR="00797F01" w:rsidRPr="00A17D71" w:rsidRDefault="00797F01" w:rsidP="00006D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2835" w:type="dxa"/>
          </w:tcPr>
          <w:p w:rsidR="00797F01" w:rsidRPr="00A17D71" w:rsidRDefault="00797F01" w:rsidP="00006D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2977" w:type="dxa"/>
          </w:tcPr>
          <w:p w:rsidR="00797F01" w:rsidRPr="00A17D71" w:rsidRDefault="00797F01" w:rsidP="00006D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</w:tbl>
    <w:p w:rsidR="00797F01" w:rsidRPr="00E60AB9" w:rsidRDefault="00797F01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797F01" w:rsidRPr="00E60AB9" w:rsidRDefault="00797F01" w:rsidP="00E60AB9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hAnsi="Times New Roman" w:cs="Times New Roman"/>
          <w:color w:val="000000"/>
          <w:kern w:val="3"/>
          <w:sz w:val="28"/>
          <w:szCs w:val="28"/>
          <w:lang w:eastAsia="ru-RU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797F01" w:rsidRPr="00E60AB9" w:rsidRDefault="00797F01" w:rsidP="00E60AB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hAnsi="Arial" w:cs="Arial"/>
          <w:kern w:val="1"/>
          <w:sz w:val="24"/>
          <w:szCs w:val="24"/>
          <w:lang w:eastAsia="hi-IN" w:bidi="hi-IN"/>
        </w:rPr>
      </w:pPr>
    </w:p>
    <w:p w:rsidR="00797F01" w:rsidRPr="00BF6C2A" w:rsidRDefault="00797F01" w:rsidP="00E60A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C2A">
        <w:rPr>
          <w:rFonts w:ascii="Times New Roman" w:hAnsi="Times New Roman" w:cs="Times New Roman"/>
          <w:color w:val="000000"/>
          <w:sz w:val="28"/>
          <w:szCs w:val="28"/>
        </w:rPr>
        <w:t>В ходе реализации мероприятий  при необходимости допускается корректировка плановых значений финансирования в установленном порядке</w:t>
      </w:r>
    </w:p>
    <w:p w:rsidR="00797F01" w:rsidRDefault="00797F01" w:rsidP="00BF6C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7F01" w:rsidRDefault="00797F01" w:rsidP="00E60A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Default="00797F01" w:rsidP="00E60A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5. Перечень программных мероприятий</w:t>
      </w:r>
    </w:p>
    <w:p w:rsidR="00797F01" w:rsidRPr="00E60AB9" w:rsidRDefault="00797F01" w:rsidP="00E60A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81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9"/>
        <w:gridCol w:w="1843"/>
        <w:gridCol w:w="2551"/>
        <w:gridCol w:w="1276"/>
        <w:gridCol w:w="1276"/>
        <w:gridCol w:w="1134"/>
        <w:gridCol w:w="1134"/>
      </w:tblGrid>
      <w:tr w:rsidR="00797F01" w:rsidRPr="00BF6C2A">
        <w:trPr>
          <w:trHeight w:val="495"/>
        </w:trPr>
        <w:tc>
          <w:tcPr>
            <w:tcW w:w="599" w:type="dxa"/>
            <w:vMerge w:val="restart"/>
          </w:tcPr>
          <w:p w:rsidR="00797F01" w:rsidRPr="00BF6C2A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843" w:type="dxa"/>
            <w:vMerge w:val="restart"/>
          </w:tcPr>
          <w:p w:rsidR="00797F01" w:rsidRPr="00BF6C2A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51" w:type="dxa"/>
            <w:vMerge w:val="restart"/>
          </w:tcPr>
          <w:p w:rsidR="00797F01" w:rsidRPr="00BF6C2A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797F01" w:rsidRPr="00BF6C2A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расходов , всего, тыс.руб.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97F01" w:rsidRPr="00BF6C2A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</w:t>
            </w:r>
          </w:p>
        </w:tc>
        <w:tc>
          <w:tcPr>
            <w:tcW w:w="1134" w:type="dxa"/>
            <w:vMerge w:val="restart"/>
          </w:tcPr>
          <w:p w:rsidR="00797F01" w:rsidRPr="00BF6C2A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797F01" w:rsidRPr="00BF6C2A">
        <w:trPr>
          <w:trHeight w:val="1125"/>
        </w:trPr>
        <w:tc>
          <w:tcPr>
            <w:tcW w:w="599" w:type="dxa"/>
            <w:vMerge/>
          </w:tcPr>
          <w:p w:rsidR="00797F01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97F01" w:rsidRPr="00BF6C2A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97F01" w:rsidRPr="00BF6C2A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97F01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7F01" w:rsidRPr="00BF6C2A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7F01" w:rsidRPr="00BF6C2A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райооного бюджета</w:t>
            </w:r>
          </w:p>
        </w:tc>
        <w:tc>
          <w:tcPr>
            <w:tcW w:w="1134" w:type="dxa"/>
            <w:vMerge/>
          </w:tcPr>
          <w:p w:rsidR="00797F01" w:rsidRPr="00BF6C2A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7F01" w:rsidRPr="00BF6C2A">
        <w:tc>
          <w:tcPr>
            <w:tcW w:w="599" w:type="dxa"/>
          </w:tcPr>
          <w:p w:rsidR="00797F01" w:rsidRPr="00BF6C2A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97F01" w:rsidRPr="004B603D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</w:tcPr>
          <w:p w:rsidR="00797F01" w:rsidRDefault="00797F01" w:rsidP="00006D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  <w:r w:rsidRPr="004B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(предупреждение и ликвидация последствий чрезвычайных ситуаций природного и техногенного характера,</w:t>
            </w:r>
            <w:r>
              <w:t xml:space="preserve"> </w:t>
            </w:r>
            <w:r w:rsidRPr="0000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0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резервного фонда администрации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6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97F01" w:rsidRDefault="00797F01" w:rsidP="00006D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CF6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  <w:p w:rsidR="00797F01" w:rsidRDefault="00797F01" w:rsidP="00006D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7F01" w:rsidRPr="004B603D" w:rsidRDefault="00797F01" w:rsidP="00006D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7F01" w:rsidRDefault="00797F01" w:rsidP="004B60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36,5</w:t>
            </w:r>
          </w:p>
          <w:p w:rsidR="00797F01" w:rsidRDefault="00797F01" w:rsidP="004B60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Default="00797F01" w:rsidP="004B60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36,5</w:t>
            </w:r>
          </w:p>
          <w:p w:rsidR="00797F01" w:rsidRDefault="00797F01" w:rsidP="004B60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Pr="004B603D" w:rsidRDefault="00797F01" w:rsidP="004B60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36,5</w:t>
            </w:r>
          </w:p>
          <w:p w:rsidR="00797F01" w:rsidRPr="004B603D" w:rsidRDefault="00797F01" w:rsidP="004B60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Default="00797F01" w:rsidP="004B60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7F01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  <w:p w:rsidR="00797F01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  <w:p w:rsidR="00797F01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  <w:p w:rsidR="00797F01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F01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797F01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797F01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Pr="00BF6C2A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797F01" w:rsidRPr="00BF6C2A" w:rsidRDefault="00797F01" w:rsidP="004B60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F01" w:rsidRPr="00BF6C2A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797F01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Pr="00BF6C2A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797F01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Pr="00BF6C2A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97F01" w:rsidRPr="00BF6C2A">
        <w:tc>
          <w:tcPr>
            <w:tcW w:w="599" w:type="dxa"/>
          </w:tcPr>
          <w:p w:rsidR="00797F01" w:rsidRPr="00BF6C2A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97F01" w:rsidRPr="0082409F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</w:tcPr>
          <w:p w:rsidR="00797F01" w:rsidRPr="0082409F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7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97F01" w:rsidRDefault="00797F01" w:rsidP="00165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  <w:p w:rsidR="00797F01" w:rsidRDefault="00797F01" w:rsidP="00165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Default="00797F01" w:rsidP="00165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  <w:p w:rsidR="00797F01" w:rsidRDefault="00797F01" w:rsidP="00165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Pr="00BF6C2A" w:rsidRDefault="00797F01" w:rsidP="00165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  <w:p w:rsidR="00797F01" w:rsidRPr="00BF6C2A" w:rsidRDefault="00797F01" w:rsidP="00165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Pr="00BF6C2A" w:rsidRDefault="00797F01" w:rsidP="00165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7F01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  <w:p w:rsidR="00797F01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  <w:p w:rsidR="00797F01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Pr="00173A2F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  <w:p w:rsidR="00797F01" w:rsidRPr="00173A2F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Pr="00BF6C2A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F01" w:rsidRPr="00BF6C2A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F01" w:rsidRPr="00BF6C2A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797F01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Pr="00BF6C2A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797F01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Pr="00BF6C2A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97F01" w:rsidRPr="00BF6C2A">
        <w:tc>
          <w:tcPr>
            <w:tcW w:w="599" w:type="dxa"/>
          </w:tcPr>
          <w:p w:rsidR="00797F01" w:rsidRDefault="00797F01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97F01" w:rsidRPr="0082409F" w:rsidRDefault="00797F01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</w:tcPr>
          <w:p w:rsidR="00797F01" w:rsidRPr="0082409F" w:rsidRDefault="00797F01" w:rsidP="00673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7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97F01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  <w:p w:rsidR="00797F01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  <w:p w:rsidR="00797F01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Pr="00173A2F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  <w:p w:rsidR="00797F01" w:rsidRPr="00173A2F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7F01" w:rsidRDefault="00797F01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F01" w:rsidRDefault="00797F01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  <w:p w:rsidR="00797F01" w:rsidRDefault="00797F01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Default="00797F01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  <w:p w:rsidR="00797F01" w:rsidRDefault="00797F01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Default="00797F01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  <w:p w:rsidR="00797F01" w:rsidRDefault="00797F01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Pr="00BF6C2A" w:rsidRDefault="00797F01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F01" w:rsidRPr="00345786" w:rsidRDefault="00797F01" w:rsidP="00345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Pr="00345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797F01" w:rsidRPr="00345786" w:rsidRDefault="00797F01" w:rsidP="00345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Pr="00345786" w:rsidRDefault="00797F01" w:rsidP="00345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Pr="00345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797F01" w:rsidRPr="00345786" w:rsidRDefault="00797F01" w:rsidP="00345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Pr="00BF6C2A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Pr="00345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97F01" w:rsidRPr="00BF6C2A">
        <w:tc>
          <w:tcPr>
            <w:tcW w:w="599" w:type="dxa"/>
          </w:tcPr>
          <w:p w:rsidR="00797F01" w:rsidRPr="00BF6C2A" w:rsidRDefault="00797F01" w:rsidP="00345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97F01" w:rsidRPr="0082409F" w:rsidRDefault="00797F01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</w:tcPr>
          <w:p w:rsidR="00797F01" w:rsidRPr="0082409F" w:rsidRDefault="00797F01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7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97F01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  <w:p w:rsidR="00797F01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  <w:p w:rsidR="00797F01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Pr="00173A2F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  <w:p w:rsidR="00797F01" w:rsidRPr="00173A2F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Pr="00BF6C2A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7F01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  <w:p w:rsidR="00797F01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  <w:p w:rsidR="00797F01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Pr="00173A2F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  <w:p w:rsidR="00797F01" w:rsidRPr="00173A2F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Pr="00BF6C2A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F01" w:rsidRPr="00BF6C2A" w:rsidRDefault="00797F01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F01" w:rsidRPr="00BF6C2A" w:rsidRDefault="00797F01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797F01" w:rsidRDefault="00797F01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Pr="00BF6C2A" w:rsidRDefault="00797F01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797F01" w:rsidRDefault="00797F01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Pr="00BF6C2A" w:rsidRDefault="00797F01" w:rsidP="006B5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97F01" w:rsidRPr="00BF6C2A">
        <w:tc>
          <w:tcPr>
            <w:tcW w:w="599" w:type="dxa"/>
          </w:tcPr>
          <w:p w:rsidR="00797F01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7F01" w:rsidRPr="0082409F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797F01" w:rsidRPr="0082409F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7F01" w:rsidRPr="00173A2F" w:rsidRDefault="00797F01" w:rsidP="00673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183,0</w:t>
            </w:r>
          </w:p>
        </w:tc>
        <w:tc>
          <w:tcPr>
            <w:tcW w:w="1276" w:type="dxa"/>
          </w:tcPr>
          <w:p w:rsidR="00797F01" w:rsidRPr="00BF6C2A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134" w:type="dxa"/>
          </w:tcPr>
          <w:p w:rsidR="00797F01" w:rsidRPr="00BF6C2A" w:rsidRDefault="00797F01" w:rsidP="00673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797F01" w:rsidRPr="00BF6C2A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7F01" w:rsidRPr="00BF6C2A">
        <w:tc>
          <w:tcPr>
            <w:tcW w:w="599" w:type="dxa"/>
          </w:tcPr>
          <w:p w:rsidR="00797F01" w:rsidRPr="00BF6C2A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7F01" w:rsidRPr="00BF6C2A" w:rsidRDefault="00797F01" w:rsidP="00B85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797F01" w:rsidRPr="0043583F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83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76" w:type="dxa"/>
          </w:tcPr>
          <w:p w:rsidR="00797F01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61,0</w:t>
            </w:r>
          </w:p>
          <w:p w:rsidR="00797F01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Pr="00173A2F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61,0</w:t>
            </w:r>
          </w:p>
          <w:p w:rsidR="00797F01" w:rsidRPr="00173A2F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61,0</w:t>
            </w:r>
          </w:p>
        </w:tc>
        <w:tc>
          <w:tcPr>
            <w:tcW w:w="1276" w:type="dxa"/>
          </w:tcPr>
          <w:p w:rsidR="00797F01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</w:t>
            </w:r>
          </w:p>
          <w:p w:rsidR="00797F01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Pr="00173A2F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</w:t>
            </w:r>
          </w:p>
          <w:p w:rsidR="00797F01" w:rsidRPr="00173A2F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Default="00797F01" w:rsidP="0017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</w:t>
            </w:r>
          </w:p>
        </w:tc>
        <w:tc>
          <w:tcPr>
            <w:tcW w:w="1134" w:type="dxa"/>
          </w:tcPr>
          <w:p w:rsidR="00797F01" w:rsidRDefault="00797F01" w:rsidP="00165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  <w:p w:rsidR="00797F01" w:rsidRDefault="00797F01" w:rsidP="00165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Default="00797F01" w:rsidP="00165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  <w:p w:rsidR="00797F01" w:rsidRDefault="00797F01" w:rsidP="00165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Pr="00BF6C2A" w:rsidRDefault="00797F01" w:rsidP="00165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797F01" w:rsidRPr="00BF6C2A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797F01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Pr="00BF6C2A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797F01" w:rsidRDefault="00797F01" w:rsidP="00BF6C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7F01" w:rsidRPr="00BF6C2A" w:rsidRDefault="00797F01" w:rsidP="00C635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Pr="00BF6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</w:p>
        </w:tc>
      </w:tr>
    </w:tbl>
    <w:p w:rsidR="00797F01" w:rsidRPr="002D04B5" w:rsidRDefault="00797F01" w:rsidP="00EB7B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7F01" w:rsidRPr="00DF0026" w:rsidRDefault="00797F01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Раздел 6. Механизм реализации программы.</w:t>
      </w:r>
    </w:p>
    <w:p w:rsidR="00797F01" w:rsidRPr="00DF0026" w:rsidRDefault="00797F01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Механизм реализации программы основывается на положениях, предусмотренных </w:t>
      </w:r>
      <w:hyperlink r:id="rId8" w:history="1">
        <w:r w:rsidRPr="00DF0026">
          <w:rPr>
            <w:rFonts w:ascii="Times New Roman" w:hAnsi="Times New Roman" w:cs="Times New Roman"/>
            <w:color w:val="000000"/>
            <w:kern w:val="1"/>
            <w:sz w:val="28"/>
            <w:szCs w:val="28"/>
            <w:u w:val="single"/>
          </w:rPr>
          <w:t>Федеральным законом</w:t>
        </w:r>
      </w:hyperlink>
      <w:r w:rsidRPr="00DF0026">
        <w:rPr>
          <w:rFonts w:ascii="Times New Roman" w:hAnsi="Times New Roman" w:cs="Times New Roman"/>
          <w:color w:val="26282F"/>
          <w:kern w:val="1"/>
          <w:sz w:val="28"/>
          <w:szCs w:val="28"/>
          <w:lang w:eastAsia="hi-IN" w:bidi="hi-IN"/>
        </w:rPr>
        <w:t xml:space="preserve"> от 5 апреля 2013  года N  44-ФЗ "О контрактной системе в сфере закупок товаров, работ, услуг для обеспечения государственных и муниципальных нужд".</w:t>
      </w:r>
    </w:p>
    <w:p w:rsidR="00797F01" w:rsidRPr="00DF0026" w:rsidRDefault="00797F01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Реализация мероприятий  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797F01" w:rsidRPr="00DF0026" w:rsidRDefault="00797F01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Текущее управление программой осуществляет ее координатор –   администрация Подгорненского сельского поселения Отрадненского района.</w:t>
      </w:r>
    </w:p>
    <w:p w:rsidR="00797F01" w:rsidRPr="00DF0026" w:rsidRDefault="00797F01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Координатор программы в процессе реализации программы:</w:t>
      </w:r>
    </w:p>
    <w:p w:rsidR="00797F01" w:rsidRPr="00DF0026" w:rsidRDefault="00797F01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организует реализацию программы;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797F01" w:rsidRPr="00DF0026" w:rsidRDefault="00797F01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осуществляет мониторинг и анализ, проводит оценку эффективности программы;</w:t>
      </w:r>
    </w:p>
    <w:p w:rsidR="00797F01" w:rsidRPr="00DF0026" w:rsidRDefault="00797F01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Ответственный за выполнение мероприятия государственной программы:</w:t>
      </w:r>
    </w:p>
    <w:p w:rsidR="00797F01" w:rsidRPr="00DF0026" w:rsidRDefault="00797F01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797F01" w:rsidRPr="00DF0026" w:rsidRDefault="00797F01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797F01" w:rsidRDefault="00797F01" w:rsidP="00EB7B1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7F01" w:rsidRDefault="00797F01" w:rsidP="00EB7B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Pr="006962A9" w:rsidRDefault="00797F01" w:rsidP="006962A9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2A9">
        <w:rPr>
          <w:rFonts w:ascii="Times New Roman" w:hAnsi="Times New Roman" w:cs="Times New Roman"/>
          <w:b/>
          <w:bCs/>
          <w:sz w:val="28"/>
          <w:szCs w:val="28"/>
        </w:rPr>
        <w:t>7. Прогноз сводных показателей муниципальных заданий на оказание муниципальных услуг (выполнение работ) муниципальными учреждениями.</w:t>
      </w:r>
    </w:p>
    <w:p w:rsidR="00797F01" w:rsidRPr="006962A9" w:rsidRDefault="00797F01" w:rsidP="006962A9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F01" w:rsidRDefault="00797F01" w:rsidP="006962A9">
      <w:pPr>
        <w:jc w:val="both"/>
        <w:rPr>
          <w:sz w:val="28"/>
          <w:szCs w:val="28"/>
        </w:rPr>
      </w:pPr>
      <w:r w:rsidRPr="006962A9">
        <w:rPr>
          <w:rFonts w:ascii="Times New Roman" w:hAnsi="Times New Roman" w:cs="Times New Roman"/>
          <w:sz w:val="28"/>
          <w:szCs w:val="28"/>
        </w:rPr>
        <w:tab/>
        <w:t>В рамках реализации программы оказание муниципальными учреждениями муниципальных услуг (выполнение работ) не предусмотрены</w:t>
      </w:r>
      <w:r>
        <w:rPr>
          <w:sz w:val="28"/>
          <w:szCs w:val="28"/>
        </w:rPr>
        <w:t>.</w:t>
      </w:r>
    </w:p>
    <w:p w:rsidR="00797F01" w:rsidRDefault="00797F01" w:rsidP="00EB7B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Default="00797F01" w:rsidP="00EB7B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8. Оценка социально-экономической эффективности программы и целевые индикаторы.</w:t>
      </w:r>
    </w:p>
    <w:p w:rsidR="00797F01" w:rsidRDefault="00797F01" w:rsidP="00EB7B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Pr="00DF0026" w:rsidRDefault="00797F01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программы.</w:t>
      </w:r>
    </w:p>
    <w:p w:rsidR="00797F01" w:rsidRPr="00DF0026" w:rsidRDefault="00797F01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797F01" w:rsidRPr="00DF0026" w:rsidRDefault="00797F01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Оценка степени выполнения мероприятий </w:t>
      </w:r>
    </w:p>
    <w:p w:rsidR="00797F01" w:rsidRPr="00DF0026" w:rsidRDefault="00797F01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муниципальной программы</w:t>
      </w:r>
    </w:p>
    <w:p w:rsidR="00797F01" w:rsidRPr="00DF0026" w:rsidRDefault="00797F01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797F01" w:rsidRPr="00DF0026" w:rsidRDefault="00797F01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Степень выполнения мероприятий муниципальной  программы</w: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val="en-US" w:eastAsia="hi-IN" w:bidi="hi-IN"/>
        </w:rPr>
        <w:t> </w: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797F01" w:rsidRPr="00DF0026" w:rsidRDefault="00797F01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797F01" w:rsidRPr="00DF0026" w:rsidRDefault="00797F01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797F01" w:rsidRPr="00DF0026" w:rsidRDefault="00797F01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Оценка эффективности реализации </w:t>
      </w:r>
    </w:p>
    <w:p w:rsidR="00797F01" w:rsidRPr="00DF0026" w:rsidRDefault="00797F01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муниципальной программы</w:t>
      </w:r>
    </w:p>
    <w:p w:rsidR="00797F01" w:rsidRPr="00DF0026" w:rsidRDefault="00797F01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797F01" w:rsidRPr="00DF0026" w:rsidRDefault="00797F01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797F01" w:rsidRPr="00DF0026" w:rsidRDefault="00797F01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Показатель эффективности реализации муниципальной программы (</w: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val="en-US" w:eastAsia="hi-IN" w:bidi="hi-IN"/>
        </w:rPr>
        <w:t>R</w: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) за отчетный год рассчитывается по формуле</w:t>
      </w:r>
    </w:p>
    <w:p w:rsidR="00797F01" w:rsidRPr="00DF0026" w:rsidRDefault="00797F01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1083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pict>
          <v:shape id="_x0000_i1025" type="#_x0000_t75" style="width:118.5pt;height:64.5pt">
            <v:imagedata r:id="rId9" o:title=""/>
          </v:shape>
        </w:pic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</w:t>
      </w:r>
    </w:p>
    <w:p w:rsidR="00797F01" w:rsidRPr="00DF0026" w:rsidRDefault="00797F01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где </w: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val="en-US" w:eastAsia="hi-IN" w:bidi="hi-IN"/>
        </w:rPr>
        <w:t>N</w: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– количество показателей (индикаторов) муниципальной программы; </w:t>
      </w:r>
    </w:p>
    <w:p w:rsidR="00797F01" w:rsidRPr="00DF0026" w:rsidRDefault="00797F01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1083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pict>
          <v:shape id="_x0000_i1026" type="#_x0000_t75" style="width:27.75pt;height:17.25pt">
            <v:imagedata r:id="rId10" o:title=""/>
          </v:shape>
        </w:pic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– плановое значение </w: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val="en-US" w:eastAsia="hi-IN" w:bidi="hi-IN"/>
        </w:rPr>
        <w:t>n</w: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-го показателя (индикатора);</w:t>
      </w:r>
    </w:p>
    <w:p w:rsidR="00797F01" w:rsidRPr="00DF0026" w:rsidRDefault="00797F01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1083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pict>
          <v:shape id="_x0000_i1027" type="#_x0000_t75" style="width:27.75pt;height:17.25pt">
            <v:imagedata r:id="rId11" o:title=""/>
          </v:shape>
        </w:pic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– значение </w: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val="en-US" w:eastAsia="hi-IN" w:bidi="hi-IN"/>
        </w:rPr>
        <w:t>n</w: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-го показателя (индикатора) на конец отчетного года;</w:t>
      </w:r>
    </w:p>
    <w:p w:rsidR="00797F01" w:rsidRPr="00DF0026" w:rsidRDefault="00797F01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1083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pict>
          <v:shape id="_x0000_i1028" type="#_x0000_t75" style="width:26.25pt;height:12.75pt">
            <v:imagedata r:id="rId12" o:title=""/>
          </v:shape>
        </w:pic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797F01" w:rsidRPr="00DF0026" w:rsidRDefault="00797F01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1083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pict>
          <v:shape id="_x0000_i1029" type="#_x0000_t75" style="width:26.25pt;height:12.75pt">
            <v:imagedata r:id="rId13" o:title=""/>
          </v:shape>
        </w:pict>
      </w: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797F01" w:rsidRPr="00DF0026" w:rsidRDefault="00797F01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797F01" w:rsidRPr="00DF0026" w:rsidRDefault="00797F01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797F01" w:rsidRPr="002D04B5" w:rsidRDefault="00797F01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4B5">
        <w:rPr>
          <w:rFonts w:ascii="Times New Roman" w:hAnsi="Times New Roman" w:cs="Times New Roman"/>
          <w:color w:val="000000"/>
          <w:sz w:val="28"/>
          <w:szCs w:val="28"/>
        </w:rPr>
        <w:t>Утверждение и внедрение мероприятий программы 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</w:p>
    <w:p w:rsidR="00797F01" w:rsidRPr="002D04B5" w:rsidRDefault="00797F01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4B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797F01" w:rsidRPr="002D04B5" w:rsidRDefault="00797F01" w:rsidP="001C7615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4B5">
        <w:rPr>
          <w:rFonts w:ascii="Times New Roman" w:hAnsi="Times New Roman" w:cs="Times New Roman"/>
          <w:color w:val="000000"/>
          <w:sz w:val="28"/>
          <w:szCs w:val="28"/>
        </w:rPr>
        <w:t xml:space="preserve">    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797F01" w:rsidRPr="002D04B5" w:rsidRDefault="00797F01" w:rsidP="001C7615">
      <w:pPr>
        <w:tabs>
          <w:tab w:val="left" w:pos="317"/>
        </w:tabs>
        <w:spacing w:after="0" w:line="240" w:lineRule="auto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7F01" w:rsidRPr="002D04B5" w:rsidRDefault="00797F01" w:rsidP="001C7615">
      <w:pPr>
        <w:numPr>
          <w:ilvl w:val="0"/>
          <w:numId w:val="44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4B5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эффективности работы участковых уполномоченных полиции на административных участках.</w:t>
      </w:r>
    </w:p>
    <w:p w:rsidR="00797F01" w:rsidRPr="002D04B5" w:rsidRDefault="00797F01" w:rsidP="001C7615">
      <w:pPr>
        <w:numPr>
          <w:ilvl w:val="0"/>
          <w:numId w:val="44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4B5">
        <w:rPr>
          <w:rFonts w:ascii="Times New Roman" w:hAnsi="Times New Roman" w:cs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797F01" w:rsidRPr="002D04B5" w:rsidRDefault="00797F01" w:rsidP="001C76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4B5">
        <w:rPr>
          <w:rFonts w:ascii="Times New Roman" w:hAnsi="Times New Roman" w:cs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797F01" w:rsidRPr="002D04B5" w:rsidRDefault="00797F01" w:rsidP="001C7615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04B5">
        <w:rPr>
          <w:rFonts w:ascii="Times New Roman" w:hAnsi="Times New Roman" w:cs="Times New Roman"/>
          <w:color w:val="000000"/>
          <w:sz w:val="28"/>
          <w:szCs w:val="28"/>
        </w:rPr>
        <w:t xml:space="preserve">  5. Снижение количества зарегистрированных правонарушений.</w:t>
      </w:r>
    </w:p>
    <w:p w:rsidR="00797F01" w:rsidRPr="002D04B5" w:rsidRDefault="00797F01" w:rsidP="001C7615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04B5">
        <w:rPr>
          <w:rFonts w:ascii="Times New Roman" w:hAnsi="Times New Roman" w:cs="Times New Roman"/>
          <w:color w:val="000000"/>
          <w:sz w:val="28"/>
          <w:szCs w:val="28"/>
        </w:rPr>
        <w:t xml:space="preserve">  6.Снижение количества преступлений, совершенных несовершеннолетними.</w:t>
      </w:r>
    </w:p>
    <w:p w:rsidR="00797F01" w:rsidRPr="002D04B5" w:rsidRDefault="00797F01" w:rsidP="001C761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4B5">
        <w:rPr>
          <w:rFonts w:ascii="Times New Roman" w:hAnsi="Times New Roman" w:cs="Times New Roman"/>
          <w:color w:val="000000"/>
          <w:sz w:val="28"/>
          <w:szCs w:val="28"/>
        </w:rPr>
        <w:t xml:space="preserve">  7. Увеличение количества граждан, вовлечённых в охрану общественного порядка.</w:t>
      </w:r>
    </w:p>
    <w:p w:rsidR="00797F01" w:rsidRDefault="00797F01" w:rsidP="00DF002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7F01" w:rsidRDefault="00797F01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0026">
        <w:rPr>
          <w:rFonts w:ascii="Times New Roman" w:hAnsi="Times New Roman" w:cs="Times New Roman"/>
          <w:color w:val="000000"/>
          <w:sz w:val="28"/>
          <w:szCs w:val="28"/>
        </w:rPr>
        <w:t>Ожидаемые  конечные    результаты, оценка планируемой   эффективности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97F01" w:rsidRPr="00DF0026" w:rsidRDefault="00797F01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0026">
        <w:rPr>
          <w:rFonts w:ascii="Times New Roman" w:hAnsi="Times New Roman" w:cs="Times New Roman"/>
          <w:color w:val="000000"/>
          <w:sz w:val="28"/>
          <w:szCs w:val="28"/>
        </w:rPr>
        <w:t xml:space="preserve">  1. Повышение готовности систем управления гражданской обороны и систем оповещения населения об опасностях, повышение уровня подготовки населения в области гражданской обороны и защищённости населения от чрезвычайных ситуаций, снижение угроз возникновения  чрезвычайных ситуаций, осуществление на ранней стадии профилактических мер, направленных на предупреждение чрезвычайных ситуаций, снижение чрезвычайных ситуаций природного и техногенного характера; </w:t>
      </w:r>
    </w:p>
    <w:p w:rsidR="00797F01" w:rsidRPr="00DF0026" w:rsidRDefault="00797F01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0026">
        <w:rPr>
          <w:rFonts w:ascii="Times New Roman" w:hAnsi="Times New Roman" w:cs="Times New Roman"/>
          <w:color w:val="000000"/>
          <w:sz w:val="28"/>
          <w:szCs w:val="28"/>
        </w:rPr>
        <w:t>2. Снижение гибели  при чрезвычайных ситуациях природного и техногенного характера;</w:t>
      </w:r>
    </w:p>
    <w:p w:rsidR="00797F01" w:rsidRPr="00DF0026" w:rsidRDefault="00797F01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0026">
        <w:rPr>
          <w:rFonts w:ascii="Times New Roman" w:hAnsi="Times New Roman" w:cs="Times New Roman"/>
          <w:color w:val="000000"/>
          <w:sz w:val="28"/>
          <w:szCs w:val="28"/>
        </w:rPr>
        <w:t>3. Снижение количества зарегистрированных на территории района  преступлений, в том числе в общественных местах и на улице.</w:t>
      </w:r>
    </w:p>
    <w:p w:rsidR="00797F01" w:rsidRPr="00DF0026" w:rsidRDefault="00797F01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0026">
        <w:rPr>
          <w:rFonts w:ascii="Times New Roman" w:hAnsi="Times New Roman" w:cs="Times New Roman"/>
          <w:color w:val="000000"/>
          <w:sz w:val="28"/>
          <w:szCs w:val="28"/>
        </w:rPr>
        <w:t>4. Повышение эффективности работы участковых уполномоченных полиции на административных участках.</w:t>
      </w:r>
    </w:p>
    <w:p w:rsidR="00797F01" w:rsidRPr="00DF0026" w:rsidRDefault="00797F01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0026">
        <w:rPr>
          <w:rFonts w:ascii="Times New Roman" w:hAnsi="Times New Roman" w:cs="Times New Roman"/>
          <w:color w:val="000000"/>
          <w:sz w:val="28"/>
          <w:szCs w:val="28"/>
        </w:rPr>
        <w:t>5. Активная информационная работа по информированию граждан о деятельности по борьбе с преступностью.</w:t>
      </w:r>
    </w:p>
    <w:p w:rsidR="00797F01" w:rsidRPr="00DF0026" w:rsidRDefault="00797F01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0026">
        <w:rPr>
          <w:rFonts w:ascii="Times New Roman" w:hAnsi="Times New Roman" w:cs="Times New Roman"/>
          <w:color w:val="000000"/>
          <w:sz w:val="28"/>
          <w:szCs w:val="28"/>
        </w:rPr>
        <w:t>6. 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797F01" w:rsidRPr="00DF0026" w:rsidRDefault="00797F01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0026">
        <w:rPr>
          <w:rFonts w:ascii="Times New Roman" w:hAnsi="Times New Roman" w:cs="Times New Roman"/>
          <w:color w:val="000000"/>
          <w:sz w:val="28"/>
          <w:szCs w:val="28"/>
        </w:rPr>
        <w:t>7. Снижение количества зарегистрированных правонарушений.</w:t>
      </w:r>
    </w:p>
    <w:p w:rsidR="00797F01" w:rsidRPr="00DF0026" w:rsidRDefault="00797F01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0026">
        <w:rPr>
          <w:rFonts w:ascii="Times New Roman" w:hAnsi="Times New Roman" w:cs="Times New Roman"/>
          <w:color w:val="000000"/>
          <w:sz w:val="28"/>
          <w:szCs w:val="28"/>
        </w:rPr>
        <w:t>8.Снижение количества преступлений, совершенных несовершеннолетними.</w:t>
      </w:r>
    </w:p>
    <w:p w:rsidR="00797F01" w:rsidRDefault="00797F01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0026">
        <w:rPr>
          <w:rFonts w:ascii="Times New Roman" w:hAnsi="Times New Roman" w:cs="Times New Roman"/>
          <w:color w:val="000000"/>
          <w:sz w:val="28"/>
          <w:szCs w:val="28"/>
        </w:rPr>
        <w:t>9. Увеличение количества граждан, вовлечённых в охрану общественного порядка.</w:t>
      </w:r>
    </w:p>
    <w:p w:rsidR="00797F01" w:rsidRPr="00DF0026" w:rsidRDefault="00797F01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7F01" w:rsidRDefault="00797F01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целевых индикаторов:</w:t>
      </w:r>
    </w:p>
    <w:p w:rsidR="00797F01" w:rsidRPr="001C7615" w:rsidRDefault="00797F01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615">
        <w:rPr>
          <w:rFonts w:ascii="Times New Roman" w:hAnsi="Times New Roman" w:cs="Times New Roman"/>
          <w:color w:val="000000"/>
          <w:sz w:val="28"/>
          <w:szCs w:val="28"/>
        </w:rPr>
        <w:t>1.  последовательное снижение аварий, происшествий и чрезвычайных ситуаций;</w:t>
      </w:r>
    </w:p>
    <w:p w:rsidR="00797F01" w:rsidRPr="001C7615" w:rsidRDefault="00797F01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615">
        <w:rPr>
          <w:rFonts w:ascii="Times New Roman" w:hAnsi="Times New Roman" w:cs="Times New Roman"/>
          <w:color w:val="000000"/>
          <w:sz w:val="28"/>
          <w:szCs w:val="28"/>
        </w:rPr>
        <w:t xml:space="preserve">2.  снижение гибели на водных объектах, лесах ; </w:t>
      </w:r>
    </w:p>
    <w:p w:rsidR="00797F01" w:rsidRPr="001C7615" w:rsidRDefault="00797F01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615">
        <w:rPr>
          <w:rFonts w:ascii="Times New Roman" w:hAnsi="Times New Roman" w:cs="Times New Roman"/>
          <w:color w:val="000000"/>
          <w:sz w:val="28"/>
          <w:szCs w:val="28"/>
        </w:rPr>
        <w:t xml:space="preserve">3. подготовка населения в области гражданской обороны и защиты от чрезвычайных ситуаций природного и техногенного характера; </w:t>
      </w:r>
    </w:p>
    <w:p w:rsidR="00797F01" w:rsidRPr="001C7615" w:rsidRDefault="00797F01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615">
        <w:rPr>
          <w:rFonts w:ascii="Times New Roman" w:hAnsi="Times New Roman" w:cs="Times New Roman"/>
          <w:color w:val="000000"/>
          <w:sz w:val="28"/>
          <w:szCs w:val="28"/>
        </w:rPr>
        <w:t xml:space="preserve">4. снижение количества пожаров, гибели людей на пожарах; </w:t>
      </w:r>
    </w:p>
    <w:p w:rsidR="00797F01" w:rsidRPr="001C7615" w:rsidRDefault="00797F01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615">
        <w:rPr>
          <w:rFonts w:ascii="Times New Roman" w:hAnsi="Times New Roman" w:cs="Times New Roman"/>
          <w:color w:val="000000"/>
          <w:sz w:val="28"/>
          <w:szCs w:val="28"/>
        </w:rPr>
        <w:t xml:space="preserve">5. информирование населения по вопросам гражданской обороны, предупреждения и ликвидации  чрезвычайных ситуаций природного и техногенного характера ;  организации деятельности аварийно-спасательных служб           </w:t>
      </w:r>
    </w:p>
    <w:p w:rsidR="00797F01" w:rsidRPr="001C7615" w:rsidRDefault="00797F01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615">
        <w:rPr>
          <w:rFonts w:ascii="Times New Roman" w:hAnsi="Times New Roman" w:cs="Times New Roman"/>
          <w:color w:val="000000"/>
          <w:sz w:val="28"/>
          <w:szCs w:val="28"/>
        </w:rPr>
        <w:t>6. Общее  количество зарегистрированных правонарушений;</w:t>
      </w:r>
    </w:p>
    <w:p w:rsidR="00797F01" w:rsidRPr="001C7615" w:rsidRDefault="00797F01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7615">
        <w:rPr>
          <w:rFonts w:ascii="Times New Roman" w:hAnsi="Times New Roman" w:cs="Times New Roman"/>
          <w:color w:val="000000"/>
          <w:sz w:val="28"/>
          <w:szCs w:val="28"/>
        </w:rPr>
        <w:t>7. Количество правонарушений, совершенных несовершеннолетними.</w:t>
      </w:r>
    </w:p>
    <w:p w:rsidR="00797F01" w:rsidRPr="00DF0026" w:rsidRDefault="00797F01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7F01" w:rsidRPr="002D04B5" w:rsidRDefault="00797F01" w:rsidP="00EB7B1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7F01" w:rsidRPr="002D04B5" w:rsidRDefault="00797F01" w:rsidP="0097215C">
      <w:pPr>
        <w:tabs>
          <w:tab w:val="left" w:pos="993"/>
        </w:tabs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F01" w:rsidRDefault="00797F01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Старший финансист администрации</w:t>
      </w:r>
    </w:p>
    <w:p w:rsidR="00797F01" w:rsidRPr="002D04B5" w:rsidRDefault="00797F01" w:rsidP="00A71B96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97F01" w:rsidRPr="002D04B5" w:rsidSect="001C7615">
          <w:pgSz w:w="11906" w:h="16838"/>
          <w:pgMar w:top="720" w:right="851" w:bottom="709" w:left="1701" w:header="709" w:footer="709" w:gutter="0"/>
          <w:cols w:space="72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Подгорненского сельского поселения                                      Н.В.Токарева</w:t>
      </w:r>
    </w:p>
    <w:p w:rsidR="00797F01" w:rsidRPr="0097215C" w:rsidRDefault="00797F01" w:rsidP="00C635DE">
      <w:pPr>
        <w:keepNext/>
        <w:keepLines/>
        <w:widowControl w:val="0"/>
        <w:spacing w:after="0" w:line="240" w:lineRule="auto"/>
      </w:pPr>
    </w:p>
    <w:sectPr w:rsidR="00797F01" w:rsidRPr="0097215C" w:rsidSect="00EB7B1E">
      <w:footerReference w:type="default" r:id="rId14"/>
      <w:pgSz w:w="11906" w:h="16838"/>
      <w:pgMar w:top="1418" w:right="1418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F01" w:rsidRDefault="00797F01" w:rsidP="001C4177">
      <w:pPr>
        <w:spacing w:after="0" w:line="240" w:lineRule="auto"/>
      </w:pPr>
      <w:r>
        <w:separator/>
      </w:r>
    </w:p>
  </w:endnote>
  <w:endnote w:type="continuationSeparator" w:id="0">
    <w:p w:rsidR="00797F01" w:rsidRDefault="00797F01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01" w:rsidRDefault="00797F01">
    <w:pPr>
      <w:pStyle w:val="Footer"/>
      <w:jc w:val="right"/>
    </w:pPr>
    <w:fldSimple w:instr="PAGE   \* MERGEFORMAT">
      <w:r>
        <w:rPr>
          <w:noProof/>
        </w:rPr>
        <w:t>13</w:t>
      </w:r>
    </w:fldSimple>
  </w:p>
  <w:p w:rsidR="00797F01" w:rsidRDefault="00797F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F01" w:rsidRDefault="00797F01" w:rsidP="001C4177">
      <w:pPr>
        <w:spacing w:after="0" w:line="240" w:lineRule="auto"/>
      </w:pPr>
      <w:r>
        <w:separator/>
      </w:r>
    </w:p>
  </w:footnote>
  <w:footnote w:type="continuationSeparator" w:id="0">
    <w:p w:rsidR="00797F01" w:rsidRDefault="00797F01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8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0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3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5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6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23"/>
  </w:num>
  <w:num w:numId="3">
    <w:abstractNumId w:val="17"/>
  </w:num>
  <w:num w:numId="4">
    <w:abstractNumId w:val="8"/>
  </w:num>
  <w:num w:numId="5">
    <w:abstractNumId w:val="11"/>
  </w:num>
  <w:num w:numId="6">
    <w:abstractNumId w:val="30"/>
  </w:num>
  <w:num w:numId="7">
    <w:abstractNumId w:val="0"/>
  </w:num>
  <w:num w:numId="8">
    <w:abstractNumId w:val="22"/>
  </w:num>
  <w:num w:numId="9">
    <w:abstractNumId w:val="15"/>
  </w:num>
  <w:num w:numId="10">
    <w:abstractNumId w:val="20"/>
  </w:num>
  <w:num w:numId="11">
    <w:abstractNumId w:val="4"/>
  </w:num>
  <w:num w:numId="12">
    <w:abstractNumId w:val="28"/>
  </w:num>
  <w:num w:numId="13">
    <w:abstractNumId w:val="24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  <w:num w:numId="18">
    <w:abstractNumId w:val="36"/>
  </w:num>
  <w:num w:numId="19">
    <w:abstractNumId w:val="21"/>
  </w:num>
  <w:num w:numId="20">
    <w:abstractNumId w:val="10"/>
  </w:num>
  <w:num w:numId="21">
    <w:abstractNumId w:val="34"/>
  </w:num>
  <w:num w:numId="22">
    <w:abstractNumId w:val="33"/>
  </w:num>
  <w:num w:numId="23">
    <w:abstractNumId w:val="5"/>
  </w:num>
  <w:num w:numId="24">
    <w:abstractNumId w:val="39"/>
  </w:num>
  <w:num w:numId="25">
    <w:abstractNumId w:val="29"/>
  </w:num>
  <w:num w:numId="26">
    <w:abstractNumId w:val="41"/>
  </w:num>
  <w:num w:numId="27">
    <w:abstractNumId w:val="6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5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</w:num>
  <w:num w:numId="38">
    <w:abstractNumId w:val="19"/>
  </w:num>
  <w:num w:numId="39">
    <w:abstractNumId w:val="38"/>
  </w:num>
  <w:num w:numId="40">
    <w:abstractNumId w:val="26"/>
  </w:num>
  <w:num w:numId="41">
    <w:abstractNumId w:val="37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6DFC"/>
    <w:rsid w:val="00007820"/>
    <w:rsid w:val="00010566"/>
    <w:rsid w:val="00010830"/>
    <w:rsid w:val="00010993"/>
    <w:rsid w:val="00010A9F"/>
    <w:rsid w:val="00011B66"/>
    <w:rsid w:val="0001298D"/>
    <w:rsid w:val="00013BE3"/>
    <w:rsid w:val="00013DD9"/>
    <w:rsid w:val="00014CD2"/>
    <w:rsid w:val="00015BB0"/>
    <w:rsid w:val="00015BF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50A5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179C"/>
    <w:rsid w:val="00081E93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E4A"/>
    <w:rsid w:val="000E2FAA"/>
    <w:rsid w:val="000E4542"/>
    <w:rsid w:val="000F1008"/>
    <w:rsid w:val="000F11E1"/>
    <w:rsid w:val="000F54E6"/>
    <w:rsid w:val="000F7210"/>
    <w:rsid w:val="000F7959"/>
    <w:rsid w:val="00100D22"/>
    <w:rsid w:val="00100F0B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53AF"/>
    <w:rsid w:val="0016551D"/>
    <w:rsid w:val="001660FE"/>
    <w:rsid w:val="001662DC"/>
    <w:rsid w:val="00166F65"/>
    <w:rsid w:val="0016764F"/>
    <w:rsid w:val="0016766D"/>
    <w:rsid w:val="00170545"/>
    <w:rsid w:val="00172816"/>
    <w:rsid w:val="001730EE"/>
    <w:rsid w:val="0017322D"/>
    <w:rsid w:val="001733A0"/>
    <w:rsid w:val="00173A2F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1FD0"/>
    <w:rsid w:val="00192886"/>
    <w:rsid w:val="00192DFF"/>
    <w:rsid w:val="00193779"/>
    <w:rsid w:val="001940E0"/>
    <w:rsid w:val="0019554D"/>
    <w:rsid w:val="00195747"/>
    <w:rsid w:val="00196D52"/>
    <w:rsid w:val="001A05D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2514"/>
    <w:rsid w:val="001D4379"/>
    <w:rsid w:val="001D6751"/>
    <w:rsid w:val="001D6883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9FC"/>
    <w:rsid w:val="00207645"/>
    <w:rsid w:val="00210B3C"/>
    <w:rsid w:val="002110E2"/>
    <w:rsid w:val="00211954"/>
    <w:rsid w:val="00211A15"/>
    <w:rsid w:val="00212291"/>
    <w:rsid w:val="002125A8"/>
    <w:rsid w:val="00214344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D78"/>
    <w:rsid w:val="00274E13"/>
    <w:rsid w:val="002774A5"/>
    <w:rsid w:val="002811F2"/>
    <w:rsid w:val="00281F0F"/>
    <w:rsid w:val="002825F7"/>
    <w:rsid w:val="00283062"/>
    <w:rsid w:val="00283780"/>
    <w:rsid w:val="002840E7"/>
    <w:rsid w:val="002858C8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40C8"/>
    <w:rsid w:val="002A5B2A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A0C"/>
    <w:rsid w:val="002B4B3C"/>
    <w:rsid w:val="002B4E3D"/>
    <w:rsid w:val="002B62B1"/>
    <w:rsid w:val="002B7397"/>
    <w:rsid w:val="002B7440"/>
    <w:rsid w:val="002C13D5"/>
    <w:rsid w:val="002C1BF2"/>
    <w:rsid w:val="002C20CC"/>
    <w:rsid w:val="002C22DB"/>
    <w:rsid w:val="002C441F"/>
    <w:rsid w:val="002C7067"/>
    <w:rsid w:val="002D04B5"/>
    <w:rsid w:val="002D0BA1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C6F"/>
    <w:rsid w:val="002F5F19"/>
    <w:rsid w:val="002F7DAE"/>
    <w:rsid w:val="0030259F"/>
    <w:rsid w:val="00305E37"/>
    <w:rsid w:val="00307BB6"/>
    <w:rsid w:val="00310D52"/>
    <w:rsid w:val="00312409"/>
    <w:rsid w:val="0031344A"/>
    <w:rsid w:val="00313F34"/>
    <w:rsid w:val="0031582C"/>
    <w:rsid w:val="00315D06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8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687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401032"/>
    <w:rsid w:val="00402966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3C7D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3F"/>
    <w:rsid w:val="0043584A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E0C"/>
    <w:rsid w:val="00472EBB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B1840"/>
    <w:rsid w:val="004B2A49"/>
    <w:rsid w:val="004B31CE"/>
    <w:rsid w:val="004B3A50"/>
    <w:rsid w:val="004B3C3E"/>
    <w:rsid w:val="004B441D"/>
    <w:rsid w:val="004B459A"/>
    <w:rsid w:val="004B603D"/>
    <w:rsid w:val="004C054D"/>
    <w:rsid w:val="004C13DF"/>
    <w:rsid w:val="004C198B"/>
    <w:rsid w:val="004C3057"/>
    <w:rsid w:val="004C37E1"/>
    <w:rsid w:val="004C3E8E"/>
    <w:rsid w:val="004C41F3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E0395"/>
    <w:rsid w:val="004E0EC1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4A7"/>
    <w:rsid w:val="00532F51"/>
    <w:rsid w:val="00533644"/>
    <w:rsid w:val="005337FA"/>
    <w:rsid w:val="0053430C"/>
    <w:rsid w:val="005356D0"/>
    <w:rsid w:val="00535C34"/>
    <w:rsid w:val="0053609F"/>
    <w:rsid w:val="00536A47"/>
    <w:rsid w:val="00537C27"/>
    <w:rsid w:val="005405A4"/>
    <w:rsid w:val="00541C60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1F5E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169D"/>
    <w:rsid w:val="005748E4"/>
    <w:rsid w:val="0057674E"/>
    <w:rsid w:val="00576965"/>
    <w:rsid w:val="00581B88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194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9E9"/>
    <w:rsid w:val="005B3D22"/>
    <w:rsid w:val="005B4159"/>
    <w:rsid w:val="005B4AF9"/>
    <w:rsid w:val="005B5E56"/>
    <w:rsid w:val="005B6C3F"/>
    <w:rsid w:val="005B7394"/>
    <w:rsid w:val="005C0C9E"/>
    <w:rsid w:val="005C2313"/>
    <w:rsid w:val="005C38E2"/>
    <w:rsid w:val="005C530F"/>
    <w:rsid w:val="005C77A2"/>
    <w:rsid w:val="005C7E25"/>
    <w:rsid w:val="005D056D"/>
    <w:rsid w:val="005D0E23"/>
    <w:rsid w:val="005D0F5A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5F41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00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2F1F"/>
    <w:rsid w:val="00694037"/>
    <w:rsid w:val="006947C5"/>
    <w:rsid w:val="00694FB4"/>
    <w:rsid w:val="00695A98"/>
    <w:rsid w:val="006962A9"/>
    <w:rsid w:val="006976D8"/>
    <w:rsid w:val="006A071C"/>
    <w:rsid w:val="006A16E8"/>
    <w:rsid w:val="006A1A48"/>
    <w:rsid w:val="006A1C11"/>
    <w:rsid w:val="006A1EAF"/>
    <w:rsid w:val="006A22CB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B5AF2"/>
    <w:rsid w:val="006C0958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2DC4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0F3D"/>
    <w:rsid w:val="00761637"/>
    <w:rsid w:val="00761ADA"/>
    <w:rsid w:val="00761ED0"/>
    <w:rsid w:val="00763950"/>
    <w:rsid w:val="0076438E"/>
    <w:rsid w:val="00764B95"/>
    <w:rsid w:val="007665ED"/>
    <w:rsid w:val="00766702"/>
    <w:rsid w:val="007669A9"/>
    <w:rsid w:val="00766C6C"/>
    <w:rsid w:val="0077417E"/>
    <w:rsid w:val="0077499D"/>
    <w:rsid w:val="00774D1C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73DF"/>
    <w:rsid w:val="00797BDB"/>
    <w:rsid w:val="00797DC0"/>
    <w:rsid w:val="00797F01"/>
    <w:rsid w:val="007A04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423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369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355E"/>
    <w:rsid w:val="00804052"/>
    <w:rsid w:val="008065A9"/>
    <w:rsid w:val="00806E05"/>
    <w:rsid w:val="00810BBD"/>
    <w:rsid w:val="00813E70"/>
    <w:rsid w:val="00815FE6"/>
    <w:rsid w:val="008233EC"/>
    <w:rsid w:val="00823950"/>
    <w:rsid w:val="0082409F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0344"/>
    <w:rsid w:val="00841BA5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5268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538D"/>
    <w:rsid w:val="008777E7"/>
    <w:rsid w:val="008809A9"/>
    <w:rsid w:val="0088174A"/>
    <w:rsid w:val="008829AD"/>
    <w:rsid w:val="00884B7B"/>
    <w:rsid w:val="008863BF"/>
    <w:rsid w:val="00886CAE"/>
    <w:rsid w:val="00886FCF"/>
    <w:rsid w:val="00890025"/>
    <w:rsid w:val="008920F5"/>
    <w:rsid w:val="008932E7"/>
    <w:rsid w:val="008935A7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40AD"/>
    <w:rsid w:val="008B7132"/>
    <w:rsid w:val="008B7492"/>
    <w:rsid w:val="008B764A"/>
    <w:rsid w:val="008C00FD"/>
    <w:rsid w:val="008C0A64"/>
    <w:rsid w:val="008C112D"/>
    <w:rsid w:val="008C4F06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5203"/>
    <w:rsid w:val="00907257"/>
    <w:rsid w:val="0091027E"/>
    <w:rsid w:val="009135EB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197D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222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66590"/>
    <w:rsid w:val="009711CD"/>
    <w:rsid w:val="0097215C"/>
    <w:rsid w:val="00972B36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10E"/>
    <w:rsid w:val="00983FCB"/>
    <w:rsid w:val="00986555"/>
    <w:rsid w:val="009943D8"/>
    <w:rsid w:val="00995EE5"/>
    <w:rsid w:val="00997CD2"/>
    <w:rsid w:val="009A281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5B6E"/>
    <w:rsid w:val="009C6517"/>
    <w:rsid w:val="009C6910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623F"/>
    <w:rsid w:val="009F6C2A"/>
    <w:rsid w:val="009F7C96"/>
    <w:rsid w:val="00A041C6"/>
    <w:rsid w:val="00A06AAC"/>
    <w:rsid w:val="00A06AC7"/>
    <w:rsid w:val="00A0721A"/>
    <w:rsid w:val="00A1006B"/>
    <w:rsid w:val="00A1097A"/>
    <w:rsid w:val="00A11CDE"/>
    <w:rsid w:val="00A126EA"/>
    <w:rsid w:val="00A169E0"/>
    <w:rsid w:val="00A169EC"/>
    <w:rsid w:val="00A172A1"/>
    <w:rsid w:val="00A17D71"/>
    <w:rsid w:val="00A203A0"/>
    <w:rsid w:val="00A22653"/>
    <w:rsid w:val="00A23754"/>
    <w:rsid w:val="00A23EAF"/>
    <w:rsid w:val="00A24571"/>
    <w:rsid w:val="00A2464F"/>
    <w:rsid w:val="00A24A0F"/>
    <w:rsid w:val="00A276C1"/>
    <w:rsid w:val="00A32273"/>
    <w:rsid w:val="00A32C4F"/>
    <w:rsid w:val="00A3470F"/>
    <w:rsid w:val="00A34B4D"/>
    <w:rsid w:val="00A37834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01E3"/>
    <w:rsid w:val="00A61508"/>
    <w:rsid w:val="00A61BD1"/>
    <w:rsid w:val="00A62DC0"/>
    <w:rsid w:val="00A66725"/>
    <w:rsid w:val="00A66EFD"/>
    <w:rsid w:val="00A67131"/>
    <w:rsid w:val="00A6723D"/>
    <w:rsid w:val="00A673F4"/>
    <w:rsid w:val="00A7043B"/>
    <w:rsid w:val="00A71B96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D79"/>
    <w:rsid w:val="00A90E79"/>
    <w:rsid w:val="00A92A75"/>
    <w:rsid w:val="00A92F05"/>
    <w:rsid w:val="00A961DE"/>
    <w:rsid w:val="00AA0B2B"/>
    <w:rsid w:val="00AA0E1A"/>
    <w:rsid w:val="00AA13B5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0F32"/>
    <w:rsid w:val="00AD16B0"/>
    <w:rsid w:val="00AD19DD"/>
    <w:rsid w:val="00AD42DF"/>
    <w:rsid w:val="00AD4BF3"/>
    <w:rsid w:val="00AD5973"/>
    <w:rsid w:val="00AD74F7"/>
    <w:rsid w:val="00AE14A6"/>
    <w:rsid w:val="00AE16E7"/>
    <w:rsid w:val="00AE331B"/>
    <w:rsid w:val="00AE48BF"/>
    <w:rsid w:val="00AE4E5B"/>
    <w:rsid w:val="00AE55C4"/>
    <w:rsid w:val="00AE65C3"/>
    <w:rsid w:val="00AE6610"/>
    <w:rsid w:val="00AF04B9"/>
    <w:rsid w:val="00AF1E55"/>
    <w:rsid w:val="00AF25F0"/>
    <w:rsid w:val="00AF42F1"/>
    <w:rsid w:val="00AF4C96"/>
    <w:rsid w:val="00AF5E95"/>
    <w:rsid w:val="00AF6587"/>
    <w:rsid w:val="00AF6750"/>
    <w:rsid w:val="00AF6819"/>
    <w:rsid w:val="00B0027C"/>
    <w:rsid w:val="00B00AFA"/>
    <w:rsid w:val="00B01CFA"/>
    <w:rsid w:val="00B0278B"/>
    <w:rsid w:val="00B04700"/>
    <w:rsid w:val="00B0664A"/>
    <w:rsid w:val="00B11A5D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36B7F"/>
    <w:rsid w:val="00B4250F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307D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5168"/>
    <w:rsid w:val="00B858F4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1994"/>
    <w:rsid w:val="00BA1E88"/>
    <w:rsid w:val="00BA343C"/>
    <w:rsid w:val="00BA45E3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746C"/>
    <w:rsid w:val="00BE0452"/>
    <w:rsid w:val="00BE057B"/>
    <w:rsid w:val="00BE0D15"/>
    <w:rsid w:val="00BE2084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32E3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35DE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610C"/>
    <w:rsid w:val="00C7709C"/>
    <w:rsid w:val="00C80AC8"/>
    <w:rsid w:val="00C80E4F"/>
    <w:rsid w:val="00C812ED"/>
    <w:rsid w:val="00C83A5C"/>
    <w:rsid w:val="00C84FA6"/>
    <w:rsid w:val="00C86439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B1639"/>
    <w:rsid w:val="00CB1B72"/>
    <w:rsid w:val="00CB47BB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32DE"/>
    <w:rsid w:val="00CC4573"/>
    <w:rsid w:val="00CC4BED"/>
    <w:rsid w:val="00CC57F7"/>
    <w:rsid w:val="00CC5C7B"/>
    <w:rsid w:val="00CC6120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7DBD"/>
    <w:rsid w:val="00CF1E39"/>
    <w:rsid w:val="00CF20B0"/>
    <w:rsid w:val="00CF361B"/>
    <w:rsid w:val="00CF3B8B"/>
    <w:rsid w:val="00CF457B"/>
    <w:rsid w:val="00CF50E1"/>
    <w:rsid w:val="00CF59F8"/>
    <w:rsid w:val="00CF62B6"/>
    <w:rsid w:val="00CF77D8"/>
    <w:rsid w:val="00CF7B25"/>
    <w:rsid w:val="00D003C6"/>
    <w:rsid w:val="00D00538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FA2"/>
    <w:rsid w:val="00D35DCA"/>
    <w:rsid w:val="00D36B12"/>
    <w:rsid w:val="00D37398"/>
    <w:rsid w:val="00D40642"/>
    <w:rsid w:val="00D441BB"/>
    <w:rsid w:val="00D443BA"/>
    <w:rsid w:val="00D461F8"/>
    <w:rsid w:val="00D5030D"/>
    <w:rsid w:val="00D51749"/>
    <w:rsid w:val="00D53AB8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6680"/>
    <w:rsid w:val="00D905AC"/>
    <w:rsid w:val="00D90D04"/>
    <w:rsid w:val="00D94C5E"/>
    <w:rsid w:val="00D960FA"/>
    <w:rsid w:val="00D96868"/>
    <w:rsid w:val="00DA3103"/>
    <w:rsid w:val="00DA39AF"/>
    <w:rsid w:val="00DA453A"/>
    <w:rsid w:val="00DA5651"/>
    <w:rsid w:val="00DA5E98"/>
    <w:rsid w:val="00DB1CA8"/>
    <w:rsid w:val="00DB298B"/>
    <w:rsid w:val="00DB31C8"/>
    <w:rsid w:val="00DB4B9A"/>
    <w:rsid w:val="00DB4FC4"/>
    <w:rsid w:val="00DB50C9"/>
    <w:rsid w:val="00DB62C8"/>
    <w:rsid w:val="00DB6616"/>
    <w:rsid w:val="00DB7043"/>
    <w:rsid w:val="00DC0A88"/>
    <w:rsid w:val="00DC3DD4"/>
    <w:rsid w:val="00DC4C7E"/>
    <w:rsid w:val="00DC673D"/>
    <w:rsid w:val="00DD43FC"/>
    <w:rsid w:val="00DD5968"/>
    <w:rsid w:val="00DD7C26"/>
    <w:rsid w:val="00DE00F4"/>
    <w:rsid w:val="00DE0629"/>
    <w:rsid w:val="00DE1B69"/>
    <w:rsid w:val="00DE2D7D"/>
    <w:rsid w:val="00DE52FD"/>
    <w:rsid w:val="00DE5F63"/>
    <w:rsid w:val="00DE76E0"/>
    <w:rsid w:val="00DE7CF9"/>
    <w:rsid w:val="00DF0026"/>
    <w:rsid w:val="00DF03D1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343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4848"/>
    <w:rsid w:val="00E56029"/>
    <w:rsid w:val="00E563BC"/>
    <w:rsid w:val="00E56CB4"/>
    <w:rsid w:val="00E57AD6"/>
    <w:rsid w:val="00E57ED6"/>
    <w:rsid w:val="00E60AB9"/>
    <w:rsid w:val="00E64908"/>
    <w:rsid w:val="00E64AFF"/>
    <w:rsid w:val="00E65C4C"/>
    <w:rsid w:val="00E65E37"/>
    <w:rsid w:val="00E66B95"/>
    <w:rsid w:val="00E66E84"/>
    <w:rsid w:val="00E70367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1580"/>
    <w:rsid w:val="00EA452C"/>
    <w:rsid w:val="00EA55FE"/>
    <w:rsid w:val="00EA578C"/>
    <w:rsid w:val="00EA5C40"/>
    <w:rsid w:val="00EA6B0C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B3"/>
    <w:rsid w:val="00EC33FD"/>
    <w:rsid w:val="00EC3C6C"/>
    <w:rsid w:val="00EC4A33"/>
    <w:rsid w:val="00EC5246"/>
    <w:rsid w:val="00ED038D"/>
    <w:rsid w:val="00ED0DED"/>
    <w:rsid w:val="00ED4839"/>
    <w:rsid w:val="00ED4FA3"/>
    <w:rsid w:val="00ED5F51"/>
    <w:rsid w:val="00ED6022"/>
    <w:rsid w:val="00ED732B"/>
    <w:rsid w:val="00ED7572"/>
    <w:rsid w:val="00EE0EBA"/>
    <w:rsid w:val="00EE23AB"/>
    <w:rsid w:val="00EE2A1D"/>
    <w:rsid w:val="00EE490E"/>
    <w:rsid w:val="00EE4B74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2117"/>
    <w:rsid w:val="00F52234"/>
    <w:rsid w:val="00F533E0"/>
    <w:rsid w:val="00F53F02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261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45CD"/>
    <w:rsid w:val="00FC5843"/>
    <w:rsid w:val="00FC58C3"/>
    <w:rsid w:val="00FC64C5"/>
    <w:rsid w:val="00FC7693"/>
    <w:rsid w:val="00FD01EC"/>
    <w:rsid w:val="00FD39C2"/>
    <w:rsid w:val="00FD4C7E"/>
    <w:rsid w:val="00FD5C3C"/>
    <w:rsid w:val="00FE08BB"/>
    <w:rsid w:val="00FE0DE6"/>
    <w:rsid w:val="00FE450F"/>
    <w:rsid w:val="00FE527A"/>
    <w:rsid w:val="00FE57FC"/>
    <w:rsid w:val="00FE698D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338"/>
    <w:rsid w:val="00FF6985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F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01E"/>
    <w:pPr>
      <w:keepNext/>
      <w:spacing w:after="0" w:line="240" w:lineRule="auto"/>
      <w:outlineLvl w:val="0"/>
    </w:pPr>
    <w:rPr>
      <w:b/>
      <w:bCs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32F6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01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4C12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1CC5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1CC5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1CC5"/>
    <w:rPr>
      <w:rFonts w:ascii="Calibri" w:hAnsi="Calibri" w:cs="Calibri"/>
      <w:b/>
      <w:bCs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B1CC5"/>
    <w:rPr>
      <w:rFonts w:ascii="Calibri" w:hAnsi="Calibri" w:cs="Calibri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2400A3"/>
    <w:pPr>
      <w:ind w:left="720"/>
    </w:pPr>
  </w:style>
  <w:style w:type="table" w:styleId="TableGrid">
    <w:name w:val="Table Grid"/>
    <w:basedOn w:val="TableNormal"/>
    <w:uiPriority w:val="99"/>
    <w:rsid w:val="002400A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4603D"/>
    <w:rPr>
      <w:rFonts w:cs="Calibri"/>
      <w:lang w:eastAsia="en-US"/>
    </w:rPr>
  </w:style>
  <w:style w:type="paragraph" w:customStyle="1" w:styleId="2">
    <w:name w:val="Знак Знак2 Знак Знак Знак Знак Знак Знак Знак Знак Знак Знак"/>
    <w:basedOn w:val="Normal"/>
    <w:uiPriority w:val="99"/>
    <w:rsid w:val="006A2FA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Normal"/>
    <w:uiPriority w:val="99"/>
    <w:rsid w:val="00FF698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Normal"/>
    <w:uiPriority w:val="99"/>
    <w:rsid w:val="008B40A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Normal"/>
    <w:uiPriority w:val="99"/>
    <w:rsid w:val="00AA13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0">
    <w:name w:val="consplusnormal"/>
    <w:basedOn w:val="Normal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D0E23"/>
    <w:rPr>
      <w:color w:val="0000FF"/>
      <w:u w:val="single"/>
    </w:rPr>
  </w:style>
  <w:style w:type="paragraph" w:styleId="NormalWeb">
    <w:name w:val="Normal (Web)"/>
    <w:basedOn w:val="Normal"/>
    <w:uiPriority w:val="99"/>
    <w:rsid w:val="00DA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4177"/>
  </w:style>
  <w:style w:type="paragraph" w:styleId="Footer">
    <w:name w:val="footer"/>
    <w:basedOn w:val="Normal"/>
    <w:link w:val="FooterChar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4177"/>
  </w:style>
  <w:style w:type="character" w:styleId="FollowedHyperlink">
    <w:name w:val="FollowedHyperlink"/>
    <w:basedOn w:val="DefaultParagraphFont"/>
    <w:uiPriority w:val="99"/>
    <w:semiHidden/>
    <w:rsid w:val="00166F65"/>
    <w:rPr>
      <w:color w:val="800080"/>
      <w:u w:val="single"/>
    </w:rPr>
  </w:style>
  <w:style w:type="paragraph" w:customStyle="1" w:styleId="21">
    <w:name w:val="Знак Знак2 Знак Знак Знак Знак Знак Знак Знак Знак Знак Знак1"/>
    <w:basedOn w:val="Normal"/>
    <w:uiPriority w:val="99"/>
    <w:rsid w:val="00EC010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 w:cs="Times New Roman"/>
      <w:sz w:val="22"/>
      <w:szCs w:val="22"/>
    </w:rPr>
  </w:style>
  <w:style w:type="paragraph" w:customStyle="1" w:styleId="1">
    <w:name w:val="Абзац списка1"/>
    <w:basedOn w:val="Normal"/>
    <w:link w:val="ListParagraphChar"/>
    <w:uiPriority w:val="99"/>
    <w:rsid w:val="00036D99"/>
    <w:pPr>
      <w:ind w:left="720"/>
    </w:pPr>
    <w:rPr>
      <w:b/>
      <w:bCs/>
      <w:sz w:val="20"/>
      <w:szCs w:val="20"/>
      <w:lang w:eastAsia="ru-RU"/>
    </w:rPr>
  </w:style>
  <w:style w:type="character" w:customStyle="1" w:styleId="ListParagraphChar">
    <w:name w:val="List Paragraph Char"/>
    <w:link w:val="1"/>
    <w:uiPriority w:val="99"/>
    <w:locked/>
    <w:rsid w:val="00036D99"/>
    <w:rPr>
      <w:rFonts w:ascii="Calibri" w:hAnsi="Calibri" w:cs="Calibri"/>
      <w:b/>
      <w:bCs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4C12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4C12"/>
    <w:rPr>
      <w:lang w:eastAsia="en-US"/>
    </w:rPr>
  </w:style>
  <w:style w:type="paragraph" w:customStyle="1" w:styleId="20">
    <w:name w:val="Абзац списка2"/>
    <w:basedOn w:val="Normal"/>
    <w:link w:val="a"/>
    <w:uiPriority w:val="99"/>
    <w:rsid w:val="009253C9"/>
    <w:pPr>
      <w:ind w:left="720"/>
    </w:pPr>
    <w:rPr>
      <w:b/>
      <w:bCs/>
      <w:sz w:val="20"/>
      <w:szCs w:val="20"/>
      <w:lang w:eastAsia="ru-RU"/>
    </w:rPr>
  </w:style>
  <w:style w:type="character" w:customStyle="1" w:styleId="a">
    <w:name w:val="Абзац списка Знак"/>
    <w:link w:val="20"/>
    <w:uiPriority w:val="99"/>
    <w:locked/>
    <w:rsid w:val="009253C9"/>
    <w:rPr>
      <w:rFonts w:ascii="Calibri" w:hAnsi="Calibri" w:cs="Calibri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F65E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334B"/>
    <w:rPr>
      <w:rFonts w:ascii="Calibri" w:hAnsi="Calibri" w:cs="Calibri"/>
      <w:sz w:val="22"/>
      <w:szCs w:val="22"/>
      <w:lang w:val="ru-RU" w:eastAsia="en-US"/>
    </w:rPr>
  </w:style>
  <w:style w:type="paragraph" w:styleId="BodyTextIndent2">
    <w:name w:val="Body Text Indent 2"/>
    <w:basedOn w:val="Normal"/>
    <w:link w:val="BodyTextIndent2Char"/>
    <w:uiPriority w:val="99"/>
    <w:rsid w:val="00F65E39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74C12"/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74C12"/>
    <w:rPr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">
    <w:name w:val="Знак Знак6"/>
    <w:uiPriority w:val="99"/>
    <w:rsid w:val="000D18A2"/>
    <w:rPr>
      <w:rFonts w:ascii="Times New Roman" w:hAnsi="Times New Roman" w:cs="Times New Roman"/>
      <w:sz w:val="24"/>
      <w:szCs w:val="24"/>
    </w:rPr>
  </w:style>
  <w:style w:type="character" w:customStyle="1" w:styleId="5">
    <w:name w:val="Знак Знак5"/>
    <w:uiPriority w:val="99"/>
    <w:rsid w:val="000D18A2"/>
    <w:rPr>
      <w:rFonts w:ascii="Times New Roman" w:hAnsi="Times New Roman" w:cs="Times New Roman"/>
      <w:sz w:val="24"/>
      <w:szCs w:val="24"/>
    </w:rPr>
  </w:style>
  <w:style w:type="paragraph" w:customStyle="1" w:styleId="a0">
    <w:name w:val="Стандарт"/>
    <w:basedOn w:val="BodyText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8"/>
    </w:rPr>
  </w:style>
  <w:style w:type="character" w:customStyle="1" w:styleId="4">
    <w:name w:val="Знак Знак4"/>
    <w:uiPriority w:val="99"/>
    <w:semiHidden/>
    <w:rsid w:val="000D18A2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038D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0D18A2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0D18A2"/>
    <w:rPr>
      <w:vertAlign w:val="superscript"/>
    </w:rPr>
  </w:style>
  <w:style w:type="character" w:customStyle="1" w:styleId="25">
    <w:name w:val="Знак Знак2"/>
    <w:uiPriority w:val="99"/>
    <w:semiHidden/>
    <w:rsid w:val="000D18A2"/>
    <w:rPr>
      <w:rFonts w:ascii="Times New Roman" w:hAnsi="Times New Roman" w:cs="Times New Roman"/>
      <w:sz w:val="24"/>
      <w:szCs w:val="24"/>
    </w:rPr>
  </w:style>
  <w:style w:type="paragraph" w:customStyle="1" w:styleId="10">
    <w:name w:val="Без интервала1"/>
    <w:uiPriority w:val="99"/>
    <w:rsid w:val="000D18A2"/>
    <w:rPr>
      <w:rFonts w:cs="Calibri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11">
    <w:name w:val="Знак Знак1"/>
    <w:uiPriority w:val="99"/>
    <w:semiHidden/>
    <w:rsid w:val="000D18A2"/>
    <w:rPr>
      <w:rFonts w:ascii="Times New Roman" w:hAnsi="Times New Roman" w:cs="Times New Roman"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0D18A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 w:cs="Times New Roman"/>
      <w:b/>
      <w:bCs/>
      <w:sz w:val="36"/>
      <w:szCs w:val="36"/>
    </w:rPr>
  </w:style>
  <w:style w:type="paragraph" w:styleId="EndnoteText">
    <w:name w:val="endnote text"/>
    <w:basedOn w:val="Normal"/>
    <w:link w:val="EndnoteTextChar1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D038D"/>
    <w:rPr>
      <w:sz w:val="20"/>
      <w:szCs w:val="20"/>
      <w:lang w:eastAsia="en-US"/>
    </w:rPr>
  </w:style>
  <w:style w:type="character" w:customStyle="1" w:styleId="EndnoteTextChar1">
    <w:name w:val="Endnote Text Char1"/>
    <w:link w:val="EndnoteText"/>
    <w:uiPriority w:val="99"/>
    <w:semiHidden/>
    <w:locked/>
    <w:rsid w:val="000D18A2"/>
    <w:rPr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rsid w:val="000D18A2"/>
    <w:rPr>
      <w:vertAlign w:val="superscript"/>
    </w:rPr>
  </w:style>
  <w:style w:type="character" w:customStyle="1" w:styleId="blk">
    <w:name w:val="blk"/>
    <w:uiPriority w:val="99"/>
    <w:rsid w:val="000D18A2"/>
  </w:style>
  <w:style w:type="paragraph" w:styleId="HTMLPreformatted">
    <w:name w:val="HTML Preformatted"/>
    <w:basedOn w:val="Normal"/>
    <w:link w:val="HTMLPreformattedChar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2">
    <w:name w:val="1"/>
    <w:uiPriority w:val="99"/>
    <w:rsid w:val="00EB7B1E"/>
  </w:style>
  <w:style w:type="paragraph" w:customStyle="1" w:styleId="a2">
    <w:name w:val="Знак Знак Знак Знак Знак Знак Знак Знак Знак Знак"/>
    <w:basedOn w:val="Normal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 w:cs="Calibri"/>
      <w:sz w:val="22"/>
      <w:szCs w:val="22"/>
      <w:lang w:val="ru-RU" w:eastAsia="en-US"/>
    </w:rPr>
  </w:style>
  <w:style w:type="character" w:customStyle="1" w:styleId="210">
    <w:name w:val="Знак Знак21"/>
    <w:uiPriority w:val="99"/>
    <w:semiHidden/>
    <w:rsid w:val="0097215C"/>
    <w:rPr>
      <w:rFonts w:ascii="Times New Roman" w:hAnsi="Times New Roman" w:cs="Times New Roman"/>
    </w:rPr>
  </w:style>
  <w:style w:type="paragraph" w:customStyle="1" w:styleId="a3">
    <w:name w:val="Прижатый влево"/>
    <w:basedOn w:val="Normal"/>
    <w:next w:val="Normal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1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1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1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1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1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14681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1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468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463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1466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1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1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62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464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1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1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1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1468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683</TotalTime>
  <Pages>16</Pages>
  <Words>3951</Words>
  <Characters>22521</Characters>
  <Application>Microsoft Office Outlook</Application>
  <DocSecurity>0</DocSecurity>
  <Lines>0</Lines>
  <Paragraphs>0</Paragraphs>
  <ScaleCrop>false</ScaleCrop>
  <Company>Управление финансов Администрации Можгинского  рай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МУНИЦИПАЛЬНАЯ ПРОГРАММА</dc:title>
  <dc:subject/>
  <dc:creator>Sveta_Z</dc:creator>
  <cp:keywords/>
  <dc:description/>
  <cp:lastModifiedBy>Denis</cp:lastModifiedBy>
  <cp:revision>81</cp:revision>
  <cp:lastPrinted>2015-11-10T06:43:00Z</cp:lastPrinted>
  <dcterms:created xsi:type="dcterms:W3CDTF">2014-09-22T11:06:00Z</dcterms:created>
  <dcterms:modified xsi:type="dcterms:W3CDTF">2018-12-18T16:00:00Z</dcterms:modified>
</cp:coreProperties>
</file>