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9C" w:rsidRDefault="00C17A9C" w:rsidP="00C17A9C">
      <w:pPr>
        <w:ind w:right="-7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C17A9C" w:rsidRDefault="00C17A9C" w:rsidP="00C17A9C">
      <w:pPr>
        <w:ind w:right="-7"/>
        <w:jc w:val="center"/>
        <w:rPr>
          <w:rFonts w:ascii="Arial" w:hAnsi="Arial" w:cs="Arial"/>
        </w:rPr>
      </w:pPr>
      <w:r>
        <w:rPr>
          <w:rFonts w:ascii="Arial" w:hAnsi="Arial" w:cs="Arial"/>
        </w:rPr>
        <w:t>ОТРАДНЕНСКИЙ РАЙОН</w:t>
      </w:r>
    </w:p>
    <w:p w:rsidR="00C17A9C" w:rsidRDefault="00C17A9C" w:rsidP="00C17A9C">
      <w:pPr>
        <w:ind w:right="-7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ПОДГОРНЕНСКОГО СЕЛЬСКОГО ПОСЕЛЕНИЯ</w:t>
      </w:r>
    </w:p>
    <w:p w:rsidR="00C17A9C" w:rsidRDefault="00C17A9C" w:rsidP="00C17A9C">
      <w:pPr>
        <w:ind w:right="-7"/>
        <w:jc w:val="center"/>
        <w:rPr>
          <w:rFonts w:ascii="Arial" w:hAnsi="Arial" w:cs="Arial"/>
        </w:rPr>
      </w:pPr>
      <w:r>
        <w:rPr>
          <w:rFonts w:ascii="Arial" w:hAnsi="Arial" w:cs="Arial"/>
        </w:rPr>
        <w:t>ОТРАДНЕНСКОГО РАЙОНА</w:t>
      </w:r>
    </w:p>
    <w:p w:rsidR="00C17A9C" w:rsidRDefault="00C17A9C" w:rsidP="00C17A9C">
      <w:pPr>
        <w:ind w:right="-7"/>
        <w:jc w:val="center"/>
        <w:rPr>
          <w:rFonts w:ascii="Arial" w:hAnsi="Arial" w:cs="Arial"/>
        </w:rPr>
      </w:pPr>
    </w:p>
    <w:p w:rsidR="00C17A9C" w:rsidRDefault="00C17A9C" w:rsidP="00C17A9C">
      <w:pPr>
        <w:ind w:right="-7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C17A9C" w:rsidRDefault="00C17A9C" w:rsidP="00C17A9C">
      <w:pPr>
        <w:ind w:right="-7"/>
        <w:jc w:val="center"/>
      </w:pPr>
    </w:p>
    <w:p w:rsidR="00C17A9C" w:rsidRPr="00C17A9C" w:rsidRDefault="00C17A9C" w:rsidP="00C17A9C">
      <w:pPr>
        <w:ind w:right="-7"/>
        <w:jc w:val="center"/>
        <w:rPr>
          <w:rFonts w:ascii="Arial" w:hAnsi="Arial" w:cs="Arial"/>
          <w:b/>
          <w:sz w:val="28"/>
          <w:szCs w:val="28"/>
        </w:rPr>
      </w:pPr>
      <w:r w:rsidRPr="00C17A9C">
        <w:rPr>
          <w:rFonts w:ascii="Arial" w:hAnsi="Arial" w:cs="Arial"/>
        </w:rPr>
        <w:t>1</w:t>
      </w:r>
      <w:r w:rsidRPr="00C17A9C">
        <w:rPr>
          <w:rFonts w:ascii="Arial" w:hAnsi="Arial" w:cs="Arial"/>
        </w:rPr>
        <w:t>7</w:t>
      </w:r>
      <w:r w:rsidRPr="00C17A9C">
        <w:rPr>
          <w:rFonts w:ascii="Arial" w:hAnsi="Arial" w:cs="Arial"/>
        </w:rPr>
        <w:t xml:space="preserve"> </w:t>
      </w:r>
      <w:r w:rsidRPr="00C17A9C">
        <w:rPr>
          <w:rFonts w:ascii="Arial" w:hAnsi="Arial" w:cs="Arial"/>
        </w:rPr>
        <w:t>ноября</w:t>
      </w:r>
      <w:r w:rsidRPr="00C17A9C">
        <w:rPr>
          <w:rFonts w:ascii="Arial" w:hAnsi="Arial" w:cs="Arial"/>
        </w:rPr>
        <w:t xml:space="preserve"> 201</w:t>
      </w:r>
      <w:r w:rsidRPr="00C17A9C">
        <w:rPr>
          <w:rFonts w:ascii="Arial" w:hAnsi="Arial" w:cs="Arial"/>
        </w:rPr>
        <w:t>4</w:t>
      </w:r>
      <w:r w:rsidRPr="00C17A9C">
        <w:rPr>
          <w:rFonts w:ascii="Arial" w:hAnsi="Arial" w:cs="Arial"/>
        </w:rPr>
        <w:t xml:space="preserve"> года                         № </w:t>
      </w:r>
      <w:r w:rsidRPr="00C17A9C">
        <w:rPr>
          <w:rFonts w:ascii="Arial" w:hAnsi="Arial" w:cs="Arial"/>
        </w:rPr>
        <w:t>16</w:t>
      </w:r>
      <w:r w:rsidRPr="00C17A9C">
        <w:rPr>
          <w:rFonts w:ascii="Arial" w:hAnsi="Arial" w:cs="Arial"/>
        </w:rPr>
        <w:t xml:space="preserve">                                               ст.Подгорная</w:t>
      </w:r>
    </w:p>
    <w:p w:rsidR="001612C5" w:rsidRDefault="001612C5" w:rsidP="001612C5">
      <w:pPr>
        <w:jc w:val="center"/>
      </w:pPr>
    </w:p>
    <w:p w:rsidR="001612C5" w:rsidRPr="00C17A9C" w:rsidRDefault="001612C5" w:rsidP="001612C5">
      <w:pPr>
        <w:jc w:val="center"/>
        <w:rPr>
          <w:rFonts w:ascii="Arial" w:hAnsi="Arial" w:cs="Arial"/>
          <w:sz w:val="32"/>
          <w:szCs w:val="32"/>
        </w:rPr>
      </w:pPr>
      <w:r w:rsidRPr="00C17A9C">
        <w:rPr>
          <w:rFonts w:ascii="Arial" w:hAnsi="Arial" w:cs="Arial"/>
          <w:b/>
          <w:sz w:val="32"/>
          <w:szCs w:val="32"/>
        </w:rPr>
        <w:t>О земельном налоге</w:t>
      </w:r>
    </w:p>
    <w:p w:rsidR="001612C5" w:rsidRPr="00C17A9C" w:rsidRDefault="001612C5" w:rsidP="001612C5">
      <w:pPr>
        <w:jc w:val="center"/>
        <w:rPr>
          <w:rFonts w:ascii="Arial" w:hAnsi="Arial" w:cs="Arial"/>
          <w:sz w:val="32"/>
          <w:szCs w:val="32"/>
        </w:rPr>
      </w:pPr>
    </w:p>
    <w:p w:rsidR="001612C5" w:rsidRPr="00C17A9C" w:rsidRDefault="001612C5" w:rsidP="001612C5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</w:t>
      </w:r>
      <w:r w:rsidRPr="00C17A9C">
        <w:rPr>
          <w:rFonts w:ascii="Arial" w:hAnsi="Arial" w:cs="Arial"/>
        </w:rPr>
        <w:t xml:space="preserve">В связи со вступлением в силу Федерального закона от 4 ноября 2014 года № 347-ФЗ «О внесении изменений в части первую и вторую Налогового кодекса Российской Федерации, изменения в главу 31 «Земельный налог» Налогового кодекса Российской Федерации, Устава Подгорненского сельского поселения Отрадненского района, Совет Подгорненского сельского поселения Отрадненского района </w:t>
      </w:r>
      <w:proofErr w:type="gramStart"/>
      <w:r w:rsidRPr="00C17A9C">
        <w:rPr>
          <w:rFonts w:ascii="Arial" w:hAnsi="Arial" w:cs="Arial"/>
        </w:rPr>
        <w:t>р</w:t>
      </w:r>
      <w:proofErr w:type="gramEnd"/>
      <w:r w:rsidRPr="00C17A9C">
        <w:rPr>
          <w:rFonts w:ascii="Arial" w:hAnsi="Arial" w:cs="Arial"/>
        </w:rPr>
        <w:t xml:space="preserve"> е ш и л:</w:t>
      </w:r>
    </w:p>
    <w:p w:rsidR="001612C5" w:rsidRPr="00C17A9C" w:rsidRDefault="001612C5" w:rsidP="001612C5">
      <w:pPr>
        <w:jc w:val="both"/>
        <w:rPr>
          <w:rFonts w:ascii="Arial" w:hAnsi="Arial" w:cs="Arial"/>
        </w:rPr>
      </w:pPr>
    </w:p>
    <w:p w:rsidR="001612C5" w:rsidRPr="00C17A9C" w:rsidRDefault="001612C5" w:rsidP="001612C5">
      <w:pPr>
        <w:jc w:val="both"/>
        <w:rPr>
          <w:rFonts w:ascii="Arial" w:hAnsi="Arial" w:cs="Arial"/>
          <w:b/>
        </w:rPr>
      </w:pPr>
      <w:r w:rsidRPr="00C17A9C">
        <w:rPr>
          <w:rFonts w:ascii="Arial" w:hAnsi="Arial" w:cs="Arial"/>
        </w:rPr>
        <w:t xml:space="preserve">     1. Установить налоговые ставки по категориям и видам разрешенного использования земель, находящихся в пределах границ Подгорненского сельского поселения Отрадненского района, в следующих размерах</w:t>
      </w:r>
    </w:p>
    <w:p w:rsidR="001612C5" w:rsidRPr="00C17A9C" w:rsidRDefault="001612C5" w:rsidP="001612C5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2"/>
        <w:gridCol w:w="3384"/>
        <w:gridCol w:w="3810"/>
        <w:gridCol w:w="1565"/>
      </w:tblGrid>
      <w:tr w:rsidR="001612C5" w:rsidRPr="00C17A9C" w:rsidTr="001612C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№</w:t>
            </w:r>
          </w:p>
          <w:p w:rsidR="001612C5" w:rsidRPr="00C17A9C" w:rsidRDefault="001612C5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C17A9C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C17A9C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Категория земель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Вид разрешенного использования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Ставка</w:t>
            </w:r>
          </w:p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земельного</w:t>
            </w:r>
          </w:p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налога, %</w:t>
            </w:r>
          </w:p>
        </w:tc>
      </w:tr>
      <w:tr w:rsidR="001612C5" w:rsidRPr="00C17A9C" w:rsidTr="001612C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0,3</w:t>
            </w:r>
          </w:p>
        </w:tc>
      </w:tr>
      <w:tr w:rsidR="001612C5" w:rsidRPr="00C17A9C" w:rsidTr="001612C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Земли населенных пунктов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1612C5" w:rsidRPr="00C17A9C" w:rsidTr="001612C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2.1.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Земли, предназначенные для размещения домов многоэтажной застройки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0,3</w:t>
            </w:r>
          </w:p>
        </w:tc>
      </w:tr>
      <w:tr w:rsidR="001612C5" w:rsidRPr="00C17A9C" w:rsidTr="001612C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2.2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Земли, предназначенные для размещения домов индивидуальной жилой застройки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0,1</w:t>
            </w:r>
          </w:p>
        </w:tc>
      </w:tr>
      <w:tr w:rsidR="001612C5" w:rsidRPr="00C17A9C" w:rsidTr="001612C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2.3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Земли, находящиеся в составе дачных, садоводческих и огороднических объединений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1,5</w:t>
            </w:r>
          </w:p>
        </w:tc>
      </w:tr>
      <w:tr w:rsidR="001612C5" w:rsidRPr="00C17A9C" w:rsidTr="001612C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2.4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 xml:space="preserve">Земли, предназначенные для размещения гаражей и автостоянок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1,5</w:t>
            </w:r>
          </w:p>
        </w:tc>
      </w:tr>
      <w:tr w:rsidR="001612C5" w:rsidRPr="00C17A9C" w:rsidTr="001612C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2.5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Земли,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1,5</w:t>
            </w:r>
          </w:p>
        </w:tc>
      </w:tr>
      <w:tr w:rsidR="001612C5" w:rsidRPr="00C17A9C" w:rsidTr="001612C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2.6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 xml:space="preserve">Земельные участки, предназначенные для размещения административных и офисных </w:t>
            </w:r>
            <w:r w:rsidRPr="00C17A9C">
              <w:rPr>
                <w:rFonts w:ascii="Arial" w:hAnsi="Arial" w:cs="Arial"/>
                <w:lang w:eastAsia="en-US"/>
              </w:rPr>
              <w:lastRenderedPageBreak/>
              <w:t>зданий, объектов образования, науки, здравоохранения и социального обеспечения, физической культуры и спорта, культуры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lastRenderedPageBreak/>
              <w:t>1,5</w:t>
            </w:r>
          </w:p>
        </w:tc>
      </w:tr>
      <w:tr w:rsidR="001612C5" w:rsidRPr="00C17A9C" w:rsidTr="001612C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lastRenderedPageBreak/>
              <w:t>2.7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Земли, предназначенные для размещения гостиниц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1,5</w:t>
            </w:r>
          </w:p>
        </w:tc>
      </w:tr>
      <w:tr w:rsidR="001612C5" w:rsidRPr="00C17A9C" w:rsidTr="001612C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2.8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 xml:space="preserve">Земли, предназначенные для размещения производственных и административных зданий, строений, сооружений </w:t>
            </w:r>
            <w:proofErr w:type="spellStart"/>
            <w:r w:rsidRPr="00C17A9C">
              <w:rPr>
                <w:rFonts w:ascii="Arial" w:hAnsi="Arial" w:cs="Arial"/>
                <w:lang w:eastAsia="en-US"/>
              </w:rPr>
              <w:t>промыщленности</w:t>
            </w:r>
            <w:proofErr w:type="spellEnd"/>
            <w:r w:rsidRPr="00C17A9C">
              <w:rPr>
                <w:rFonts w:ascii="Arial" w:hAnsi="Arial" w:cs="Arial"/>
                <w:lang w:eastAsia="en-US"/>
              </w:rPr>
              <w:t>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0,15</w:t>
            </w:r>
          </w:p>
        </w:tc>
      </w:tr>
      <w:tr w:rsidR="001612C5" w:rsidRPr="00C17A9C" w:rsidTr="001612C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2.9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</w:p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</w:p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0,15</w:t>
            </w:r>
          </w:p>
        </w:tc>
      </w:tr>
      <w:tr w:rsidR="001612C5" w:rsidRPr="00C17A9C" w:rsidTr="001612C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2.10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Земли, 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0,3</w:t>
            </w:r>
          </w:p>
        </w:tc>
      </w:tr>
      <w:tr w:rsidR="001612C5" w:rsidRPr="00C17A9C" w:rsidTr="001612C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2.11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Земли, приобретенные (предоставленные) для огородничества или животноводства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0,3</w:t>
            </w:r>
          </w:p>
        </w:tc>
      </w:tr>
      <w:tr w:rsidR="001612C5" w:rsidRPr="00C17A9C" w:rsidTr="001612C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2.13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Прочие земли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1,5</w:t>
            </w:r>
          </w:p>
        </w:tc>
      </w:tr>
      <w:tr w:rsidR="001612C5" w:rsidRPr="00C17A9C" w:rsidTr="001612C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Земли промышленности, энергетики, транспорта, связи, радиовещания, телевидения, информатики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1,5</w:t>
            </w:r>
          </w:p>
        </w:tc>
      </w:tr>
      <w:tr w:rsidR="001612C5" w:rsidRPr="00C17A9C" w:rsidTr="001612C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Земли особо охраняемых территорий, за исключением государственных заповедников и национальных парков, находящихся в федеральной собственности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1,5</w:t>
            </w:r>
          </w:p>
        </w:tc>
      </w:tr>
      <w:tr w:rsidR="001612C5" w:rsidRPr="00C17A9C" w:rsidTr="001612C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Земли водного фонда за исключением земель, находящихся в государственной собственности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C5" w:rsidRPr="00C17A9C" w:rsidRDefault="001612C5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C17A9C">
              <w:rPr>
                <w:rFonts w:ascii="Arial" w:hAnsi="Arial" w:cs="Arial"/>
                <w:lang w:eastAsia="en-US"/>
              </w:rPr>
              <w:t>1,5</w:t>
            </w:r>
          </w:p>
        </w:tc>
      </w:tr>
    </w:tbl>
    <w:p w:rsidR="001612C5" w:rsidRPr="00C17A9C" w:rsidRDefault="001612C5" w:rsidP="001612C5">
      <w:pPr>
        <w:jc w:val="both"/>
        <w:rPr>
          <w:rFonts w:ascii="Arial" w:hAnsi="Arial" w:cs="Arial"/>
          <w:b/>
        </w:rPr>
      </w:pPr>
    </w:p>
    <w:p w:rsidR="001612C5" w:rsidRPr="00C17A9C" w:rsidRDefault="001612C5" w:rsidP="001612C5">
      <w:pPr>
        <w:jc w:val="center"/>
        <w:rPr>
          <w:rFonts w:ascii="Arial" w:hAnsi="Arial" w:cs="Arial"/>
          <w:b/>
        </w:rPr>
      </w:pPr>
    </w:p>
    <w:p w:rsidR="001612C5" w:rsidRPr="00C17A9C" w:rsidRDefault="001612C5" w:rsidP="001612C5">
      <w:pPr>
        <w:jc w:val="both"/>
        <w:rPr>
          <w:rFonts w:ascii="Arial" w:hAnsi="Arial" w:cs="Arial"/>
        </w:rPr>
      </w:pPr>
      <w:r w:rsidRPr="00C17A9C">
        <w:rPr>
          <w:rFonts w:ascii="Arial" w:hAnsi="Arial" w:cs="Arial"/>
        </w:rPr>
        <w:t xml:space="preserve">     2. Признать утратившим силу:</w:t>
      </w:r>
    </w:p>
    <w:p w:rsidR="001612C5" w:rsidRPr="00C17A9C" w:rsidRDefault="001612C5" w:rsidP="001612C5">
      <w:pPr>
        <w:jc w:val="both"/>
        <w:rPr>
          <w:rFonts w:ascii="Arial" w:hAnsi="Arial" w:cs="Arial"/>
        </w:rPr>
      </w:pPr>
    </w:p>
    <w:p w:rsidR="001612C5" w:rsidRPr="00C17A9C" w:rsidRDefault="001612C5" w:rsidP="001612C5">
      <w:pPr>
        <w:jc w:val="both"/>
        <w:rPr>
          <w:rFonts w:ascii="Arial" w:hAnsi="Arial" w:cs="Arial"/>
        </w:rPr>
      </w:pPr>
      <w:r w:rsidRPr="00C17A9C">
        <w:rPr>
          <w:rFonts w:ascii="Arial" w:hAnsi="Arial" w:cs="Arial"/>
        </w:rPr>
        <w:t xml:space="preserve">     1) решение Совета Подгорненского сельского поселения Отрадненского района от 22 октября 2010 года № 37 «О земельном налоге»;</w:t>
      </w:r>
    </w:p>
    <w:p w:rsidR="001612C5" w:rsidRPr="00C17A9C" w:rsidRDefault="001612C5" w:rsidP="001612C5">
      <w:pPr>
        <w:jc w:val="both"/>
        <w:rPr>
          <w:rFonts w:ascii="Arial" w:hAnsi="Arial" w:cs="Arial"/>
        </w:rPr>
      </w:pPr>
    </w:p>
    <w:p w:rsidR="001612C5" w:rsidRPr="00C17A9C" w:rsidRDefault="001612C5" w:rsidP="001612C5">
      <w:pPr>
        <w:jc w:val="both"/>
        <w:rPr>
          <w:rFonts w:ascii="Arial" w:hAnsi="Arial" w:cs="Arial"/>
        </w:rPr>
      </w:pPr>
      <w:r w:rsidRPr="00C17A9C">
        <w:rPr>
          <w:rFonts w:ascii="Arial" w:hAnsi="Arial" w:cs="Arial"/>
        </w:rPr>
        <w:t xml:space="preserve">     2) решение Совета Подгорненского сельского поселения Отрадненского района от 21 июня 2013 года № 138 «О внесении изменений в решение Совета Подгорненского сельского поселения Отрадненского района от 11 ноября 2011 №90 «О внесении изменений в решение Совета Подгорненского сельского поселения Отрадненского района от 22 октября 2010 года № 37 «О земельном налоге».</w:t>
      </w:r>
    </w:p>
    <w:p w:rsidR="001612C5" w:rsidRPr="00C17A9C" w:rsidRDefault="001612C5" w:rsidP="001612C5">
      <w:pPr>
        <w:jc w:val="both"/>
        <w:rPr>
          <w:rFonts w:ascii="Arial" w:hAnsi="Arial" w:cs="Arial"/>
        </w:rPr>
      </w:pPr>
    </w:p>
    <w:p w:rsidR="001612C5" w:rsidRPr="00C17A9C" w:rsidRDefault="001612C5" w:rsidP="001612C5">
      <w:pPr>
        <w:jc w:val="both"/>
        <w:rPr>
          <w:rFonts w:ascii="Arial" w:hAnsi="Arial" w:cs="Arial"/>
        </w:rPr>
      </w:pPr>
      <w:r w:rsidRPr="00C17A9C">
        <w:rPr>
          <w:rFonts w:ascii="Arial" w:hAnsi="Arial" w:cs="Arial"/>
        </w:rPr>
        <w:t xml:space="preserve">     3. Настоящее решение вступает в силу с 1 января 2015 года, но не ранее, чем по истечении одного месяца со дня его официального опубликования</w:t>
      </w:r>
    </w:p>
    <w:p w:rsidR="001612C5" w:rsidRPr="00C17A9C" w:rsidRDefault="001612C5" w:rsidP="001612C5">
      <w:pPr>
        <w:jc w:val="both"/>
        <w:rPr>
          <w:rFonts w:ascii="Arial" w:hAnsi="Arial" w:cs="Arial"/>
        </w:rPr>
      </w:pPr>
    </w:p>
    <w:p w:rsidR="001612C5" w:rsidRPr="00C17A9C" w:rsidRDefault="001612C5" w:rsidP="001612C5">
      <w:pPr>
        <w:jc w:val="both"/>
        <w:rPr>
          <w:rFonts w:ascii="Arial" w:hAnsi="Arial" w:cs="Arial"/>
        </w:rPr>
      </w:pPr>
      <w:r w:rsidRPr="00C17A9C">
        <w:rPr>
          <w:rFonts w:ascii="Arial" w:hAnsi="Arial" w:cs="Arial"/>
        </w:rPr>
        <w:t>Глава Подгорненского сельского поселения</w:t>
      </w:r>
    </w:p>
    <w:p w:rsidR="00C17A9C" w:rsidRDefault="001612C5" w:rsidP="001612C5">
      <w:pPr>
        <w:jc w:val="both"/>
        <w:rPr>
          <w:rFonts w:ascii="Arial" w:hAnsi="Arial" w:cs="Arial"/>
        </w:rPr>
      </w:pPr>
      <w:r w:rsidRPr="00C17A9C">
        <w:rPr>
          <w:rFonts w:ascii="Arial" w:hAnsi="Arial" w:cs="Arial"/>
        </w:rPr>
        <w:t xml:space="preserve">Отрадненского района        </w:t>
      </w:r>
    </w:p>
    <w:p w:rsidR="001612C5" w:rsidRPr="00C17A9C" w:rsidRDefault="001612C5" w:rsidP="001612C5">
      <w:pPr>
        <w:jc w:val="both"/>
        <w:rPr>
          <w:rFonts w:ascii="Arial" w:hAnsi="Arial" w:cs="Arial"/>
        </w:rPr>
      </w:pPr>
      <w:bookmarkStart w:id="0" w:name="_GoBack"/>
      <w:bookmarkEnd w:id="0"/>
      <w:r w:rsidRPr="00C17A9C">
        <w:rPr>
          <w:rFonts w:ascii="Arial" w:hAnsi="Arial" w:cs="Arial"/>
        </w:rPr>
        <w:t xml:space="preserve">А.Ю.Леднёв                                                                 </w:t>
      </w:r>
    </w:p>
    <w:p w:rsidR="001612C5" w:rsidRPr="00C17A9C" w:rsidRDefault="001612C5" w:rsidP="001612C5">
      <w:pPr>
        <w:jc w:val="both"/>
        <w:rPr>
          <w:rFonts w:ascii="Arial" w:hAnsi="Arial" w:cs="Arial"/>
        </w:rPr>
      </w:pPr>
    </w:p>
    <w:p w:rsidR="001612C5" w:rsidRPr="00C17A9C" w:rsidRDefault="001612C5" w:rsidP="001612C5">
      <w:pPr>
        <w:jc w:val="center"/>
        <w:rPr>
          <w:rFonts w:ascii="Arial" w:hAnsi="Arial" w:cs="Arial"/>
          <w:b/>
        </w:rPr>
      </w:pPr>
    </w:p>
    <w:p w:rsidR="001612C5" w:rsidRDefault="001612C5" w:rsidP="001612C5">
      <w:pPr>
        <w:jc w:val="center"/>
        <w:rPr>
          <w:b/>
          <w:sz w:val="28"/>
          <w:szCs w:val="28"/>
        </w:rPr>
      </w:pPr>
    </w:p>
    <w:p w:rsidR="001612C5" w:rsidRDefault="001612C5" w:rsidP="001612C5">
      <w:pPr>
        <w:jc w:val="center"/>
        <w:rPr>
          <w:b/>
          <w:sz w:val="28"/>
          <w:szCs w:val="28"/>
        </w:rPr>
      </w:pPr>
    </w:p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C5"/>
    <w:rsid w:val="00066F20"/>
    <w:rsid w:val="001612C5"/>
    <w:rsid w:val="00751BE4"/>
    <w:rsid w:val="00BA06CA"/>
    <w:rsid w:val="00C17A9C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C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C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2</cp:revision>
  <dcterms:created xsi:type="dcterms:W3CDTF">2014-12-01T13:01:00Z</dcterms:created>
  <dcterms:modified xsi:type="dcterms:W3CDTF">2014-12-01T13:06:00Z</dcterms:modified>
</cp:coreProperties>
</file>